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3991A" w14:textId="06B829D5" w:rsidR="00297913" w:rsidRPr="00316A18" w:rsidRDefault="00915A9F" w:rsidP="00316A18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316A18">
        <w:rPr>
          <w:rFonts w:ascii="Arial" w:hAnsi="Arial" w:cs="Arial"/>
          <w:b/>
          <w:sz w:val="36"/>
          <w:szCs w:val="36"/>
        </w:rPr>
        <w:t>UBC ATSC 303</w:t>
      </w:r>
      <w:r w:rsidR="00440EBB" w:rsidRPr="00316A18">
        <w:rPr>
          <w:rFonts w:ascii="Arial" w:hAnsi="Arial" w:cs="Arial"/>
          <w:b/>
          <w:sz w:val="36"/>
          <w:szCs w:val="36"/>
        </w:rPr>
        <w:t xml:space="preserve"> 20</w:t>
      </w:r>
      <w:r w:rsidR="00E27F72" w:rsidRPr="00316A18">
        <w:rPr>
          <w:rFonts w:ascii="Arial" w:hAnsi="Arial" w:cs="Arial"/>
          <w:b/>
          <w:sz w:val="36"/>
          <w:szCs w:val="36"/>
        </w:rPr>
        <w:t>2</w:t>
      </w:r>
      <w:r w:rsidR="00941EC0">
        <w:rPr>
          <w:rFonts w:ascii="Arial" w:hAnsi="Arial" w:cs="Arial"/>
          <w:b/>
          <w:sz w:val="36"/>
          <w:szCs w:val="36"/>
        </w:rPr>
        <w:t>4/25</w:t>
      </w:r>
      <w:r w:rsidR="00440EBB" w:rsidRPr="00316A18">
        <w:rPr>
          <w:rFonts w:ascii="Arial" w:hAnsi="Arial" w:cs="Arial"/>
          <w:b/>
          <w:sz w:val="36"/>
          <w:szCs w:val="36"/>
        </w:rPr>
        <w:t>W</w:t>
      </w:r>
    </w:p>
    <w:p w14:paraId="69356571" w14:textId="3D98DC6A" w:rsidR="00915A9F" w:rsidRPr="00316A18" w:rsidRDefault="00915A9F" w:rsidP="00316A18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316A18">
        <w:rPr>
          <w:rFonts w:ascii="Arial" w:hAnsi="Arial" w:cs="Arial"/>
          <w:b/>
          <w:sz w:val="36"/>
          <w:szCs w:val="36"/>
        </w:rPr>
        <w:t xml:space="preserve">Lab 9 – </w:t>
      </w:r>
      <w:r w:rsidR="00941EC0">
        <w:rPr>
          <w:rFonts w:ascii="Arial" w:hAnsi="Arial" w:cs="Arial"/>
          <w:b/>
          <w:sz w:val="36"/>
          <w:szCs w:val="36"/>
        </w:rPr>
        <w:t>Radi</w:t>
      </w:r>
      <w:r w:rsidR="00532194">
        <w:rPr>
          <w:rFonts w:ascii="Arial" w:hAnsi="Arial" w:cs="Arial"/>
          <w:b/>
          <w:sz w:val="36"/>
          <w:szCs w:val="36"/>
        </w:rPr>
        <w:t>ation</w:t>
      </w:r>
      <w:r w:rsidR="003D0F1C" w:rsidRPr="00316A18">
        <w:rPr>
          <w:rFonts w:ascii="Arial" w:hAnsi="Arial" w:cs="Arial"/>
          <w:b/>
          <w:sz w:val="36"/>
          <w:szCs w:val="36"/>
        </w:rPr>
        <w:t xml:space="preserve"> (/49)</w:t>
      </w:r>
    </w:p>
    <w:p w14:paraId="114A729F" w14:textId="77777777" w:rsidR="00316A18" w:rsidRDefault="00316A18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E34F4F6" w14:textId="08637DAA" w:rsidR="00316A18" w:rsidRPr="00316A18" w:rsidRDefault="00316A18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 xml:space="preserve">Teaching assistant: </w:t>
      </w:r>
      <w:r w:rsidR="00941EC0">
        <w:rPr>
          <w:rFonts w:ascii="Arial" w:hAnsi="Arial" w:cs="Arial"/>
          <w:b/>
          <w:sz w:val="22"/>
          <w:szCs w:val="22"/>
        </w:rPr>
        <w:t>Andrew Barnett</w:t>
      </w:r>
      <w:r w:rsidRPr="00316A18">
        <w:rPr>
          <w:rFonts w:ascii="Arial" w:hAnsi="Arial" w:cs="Arial"/>
          <w:b/>
          <w:sz w:val="22"/>
          <w:szCs w:val="22"/>
        </w:rPr>
        <w:t xml:space="preserve"> (He/Him/His)</w:t>
      </w:r>
      <w:r w:rsidR="00941EC0">
        <w:rPr>
          <w:rFonts w:ascii="Arial" w:hAnsi="Arial" w:cs="Arial"/>
          <w:b/>
          <w:sz w:val="22"/>
          <w:szCs w:val="22"/>
        </w:rPr>
        <w:t xml:space="preserve"> | Kat </w:t>
      </w:r>
      <w:proofErr w:type="spellStart"/>
      <w:r w:rsidR="00941EC0">
        <w:rPr>
          <w:rFonts w:ascii="Arial" w:hAnsi="Arial" w:cs="Arial"/>
          <w:b/>
          <w:sz w:val="22"/>
          <w:szCs w:val="22"/>
        </w:rPr>
        <w:t>Pexa</w:t>
      </w:r>
      <w:proofErr w:type="spellEnd"/>
      <w:r w:rsidR="00F30E26">
        <w:rPr>
          <w:rFonts w:ascii="Arial" w:hAnsi="Arial" w:cs="Arial"/>
          <w:b/>
          <w:sz w:val="22"/>
          <w:szCs w:val="22"/>
        </w:rPr>
        <w:t xml:space="preserve"> (They/Them)</w:t>
      </w:r>
    </w:p>
    <w:p w14:paraId="60A66E76" w14:textId="6F8B4101" w:rsidR="00316A18" w:rsidRPr="00316A18" w:rsidRDefault="00316A18" w:rsidP="00316A18">
      <w:pPr>
        <w:spacing w:line="360" w:lineRule="auto"/>
        <w:rPr>
          <w:rFonts w:ascii="Arial" w:hAnsi="Arial" w:cs="Arial"/>
          <w:b/>
          <w:sz w:val="22"/>
          <w:szCs w:val="22"/>
          <w:lang w:val="en-CA"/>
        </w:rPr>
      </w:pPr>
      <w:r w:rsidRPr="00316A18">
        <w:rPr>
          <w:rFonts w:ascii="Arial" w:hAnsi="Arial" w:cs="Arial"/>
          <w:b/>
          <w:sz w:val="22"/>
          <w:szCs w:val="22"/>
          <w:lang w:val="en-CA"/>
        </w:rPr>
        <w:t xml:space="preserve">E-mail: </w:t>
      </w:r>
      <w:hyperlink r:id="rId7" w:history="1">
        <w:r w:rsidR="00941EC0" w:rsidRPr="00941EC0">
          <w:rPr>
            <w:rStyle w:val="Hyperlink"/>
            <w:rFonts w:ascii="Arial" w:hAnsi="Arial" w:cs="Arial"/>
            <w:sz w:val="22"/>
            <w:szCs w:val="22"/>
          </w:rPr>
          <w:t>abarn275</w:t>
        </w:r>
        <w:r w:rsidR="00941EC0" w:rsidRPr="00941EC0">
          <w:rPr>
            <w:rStyle w:val="Hyperlink"/>
            <w:rFonts w:ascii="Arial" w:hAnsi="Arial" w:cs="Arial"/>
            <w:sz w:val="22"/>
            <w:szCs w:val="22"/>
          </w:rPr>
          <w:t>@</w:t>
        </w:r>
        <w:r w:rsidR="00941EC0" w:rsidRPr="00941EC0">
          <w:rPr>
            <w:rStyle w:val="Hyperlink"/>
            <w:rFonts w:ascii="Arial" w:hAnsi="Arial" w:cs="Arial"/>
            <w:sz w:val="22"/>
            <w:szCs w:val="22"/>
          </w:rPr>
          <w:t>student.ubc.ca</w:t>
        </w:r>
      </w:hyperlink>
      <w:r w:rsidR="00941EC0" w:rsidRPr="00941EC0">
        <w:rPr>
          <w:rFonts w:ascii="Arial" w:hAnsi="Arial" w:cs="Arial"/>
          <w:sz w:val="22"/>
          <w:szCs w:val="22"/>
        </w:rPr>
        <w:t xml:space="preserve"> | </w:t>
      </w:r>
      <w:hyperlink r:id="rId8" w:history="1">
        <w:r w:rsidR="00941EC0" w:rsidRPr="00941EC0">
          <w:rPr>
            <w:rStyle w:val="Hyperlink"/>
            <w:rFonts w:ascii="Arial" w:hAnsi="Arial" w:cs="Arial"/>
            <w:sz w:val="22"/>
            <w:szCs w:val="22"/>
          </w:rPr>
          <w:t>Katrina.Pexa@ubc.ca</w:t>
        </w:r>
      </w:hyperlink>
      <w:r w:rsidR="00941EC0" w:rsidRPr="00941EC0">
        <w:rPr>
          <w:sz w:val="22"/>
          <w:szCs w:val="22"/>
        </w:rPr>
        <w:t xml:space="preserve"> </w:t>
      </w:r>
    </w:p>
    <w:p w14:paraId="6BE890B0" w14:textId="77777777" w:rsidR="00316A18" w:rsidRPr="00316A18" w:rsidRDefault="00316A18" w:rsidP="00316A18">
      <w:pPr>
        <w:spacing w:line="360" w:lineRule="auto"/>
        <w:rPr>
          <w:rFonts w:ascii="Arial" w:hAnsi="Arial" w:cs="Arial"/>
          <w:b/>
          <w:sz w:val="22"/>
          <w:szCs w:val="22"/>
          <w:lang w:val="en-CA"/>
        </w:rPr>
      </w:pPr>
    </w:p>
    <w:p w14:paraId="28F9EFE6" w14:textId="4EE4381D" w:rsidR="00316A18" w:rsidRPr="00752947" w:rsidRDefault="00316A18" w:rsidP="00316A18">
      <w:pPr>
        <w:spacing w:line="360" w:lineRule="auto"/>
        <w:rPr>
          <w:rFonts w:ascii="Arial" w:hAnsi="Arial" w:cs="Arial"/>
          <w:b/>
          <w:sz w:val="22"/>
          <w:szCs w:val="22"/>
          <w:lang w:val="en-CA"/>
        </w:rPr>
      </w:pPr>
      <w:r w:rsidRPr="00316A18">
        <w:rPr>
          <w:rFonts w:ascii="Arial" w:hAnsi="Arial" w:cs="Arial"/>
          <w:b/>
          <w:sz w:val="22"/>
          <w:szCs w:val="22"/>
          <w:lang w:val="en-CA"/>
        </w:rPr>
        <w:t xml:space="preserve">Quick resources: </w:t>
      </w:r>
    </w:p>
    <w:p w14:paraId="17750D8B" w14:textId="758CA39D" w:rsidR="00316A18" w:rsidRPr="00316A18" w:rsidRDefault="003D7645" w:rsidP="00316A18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2"/>
          <w:szCs w:val="22"/>
          <w:lang w:val="en-CA"/>
        </w:rPr>
      </w:pPr>
      <w:r>
        <w:rPr>
          <w:rFonts w:ascii="Arial" w:hAnsi="Arial" w:cs="Arial"/>
          <w:bCs/>
          <w:sz w:val="22"/>
          <w:szCs w:val="22"/>
          <w:lang w:val="en-CA"/>
        </w:rPr>
        <w:t>Net Radiometer Introduction</w:t>
      </w:r>
      <w:r w:rsidR="00316A18" w:rsidRPr="00316A18">
        <w:rPr>
          <w:rFonts w:ascii="Arial" w:hAnsi="Arial" w:cs="Arial"/>
          <w:bCs/>
          <w:sz w:val="22"/>
          <w:szCs w:val="22"/>
          <w:lang w:val="en-CA"/>
        </w:rPr>
        <w:t xml:space="preserve"> </w:t>
      </w:r>
      <w:hyperlink r:id="rId9" w:history="1">
        <w:r w:rsidR="00316A18" w:rsidRPr="00316A18">
          <w:rPr>
            <w:rStyle w:val="Hyperlink"/>
            <w:rFonts w:ascii="Arial" w:hAnsi="Arial" w:cs="Arial"/>
            <w:bCs/>
            <w:sz w:val="22"/>
            <w:szCs w:val="22"/>
            <w:lang w:val="en-CA"/>
          </w:rPr>
          <w:t>Click here (YouTube link)</w:t>
        </w:r>
      </w:hyperlink>
      <w:r w:rsidR="00316A18" w:rsidRPr="00316A18">
        <w:rPr>
          <w:rFonts w:ascii="Arial" w:hAnsi="Arial" w:cs="Arial"/>
          <w:bCs/>
          <w:sz w:val="22"/>
          <w:szCs w:val="22"/>
          <w:lang w:val="en-CA"/>
        </w:rPr>
        <w:t xml:space="preserve"> </w:t>
      </w:r>
    </w:p>
    <w:p w14:paraId="40818893" w14:textId="326645DA" w:rsidR="00915A9F" w:rsidRPr="003D7645" w:rsidRDefault="00923D06" w:rsidP="003D7645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22"/>
          <w:szCs w:val="22"/>
          <w:lang w:val="en-CA"/>
        </w:rPr>
      </w:pPr>
      <w:r>
        <w:rPr>
          <w:rFonts w:ascii="Arial" w:eastAsia="Times New Roman" w:hAnsi="Arial" w:cs="Arial"/>
          <w:bCs/>
          <w:color w:val="000000"/>
          <w:sz w:val="22"/>
          <w:szCs w:val="22"/>
          <w:lang w:val="en-CA"/>
        </w:rPr>
        <w:t xml:space="preserve">Reflection of Solar Radiation </w:t>
      </w:r>
      <w:hyperlink r:id="rId10" w:history="1">
        <w:r w:rsidRPr="00316A18">
          <w:rPr>
            <w:rStyle w:val="Hyperlink"/>
            <w:rFonts w:ascii="Arial" w:hAnsi="Arial" w:cs="Arial"/>
            <w:bCs/>
            <w:sz w:val="22"/>
            <w:szCs w:val="22"/>
            <w:lang w:val="en-CA"/>
          </w:rPr>
          <w:t>Click here (YouTube link)</w:t>
        </w:r>
      </w:hyperlink>
    </w:p>
    <w:p w14:paraId="29C0B321" w14:textId="77777777" w:rsidR="003D7645" w:rsidRPr="003D7645" w:rsidRDefault="003D7645" w:rsidP="003D7645">
      <w:pPr>
        <w:spacing w:line="360" w:lineRule="auto"/>
        <w:rPr>
          <w:rFonts w:ascii="Arial" w:hAnsi="Arial" w:cs="Arial"/>
          <w:b/>
          <w:sz w:val="22"/>
          <w:szCs w:val="22"/>
          <w:lang w:val="en-CA"/>
        </w:rPr>
      </w:pPr>
    </w:p>
    <w:p w14:paraId="44615827" w14:textId="77777777" w:rsidR="00915A9F" w:rsidRPr="00316A18" w:rsidRDefault="00915A9F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Learning Goals</w:t>
      </w:r>
    </w:p>
    <w:p w14:paraId="657FA775" w14:textId="77777777" w:rsidR="00915A9F" w:rsidRPr="00316A18" w:rsidRDefault="00915A9F" w:rsidP="00316A18">
      <w:p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By the end of this lab, you should be able to:</w:t>
      </w:r>
    </w:p>
    <w:p w14:paraId="6D4824CB" w14:textId="77777777" w:rsidR="00915A9F" w:rsidRPr="00316A18" w:rsidRDefault="00915A9F" w:rsidP="00316A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2"/>
          <w:szCs w:val="22"/>
          <w:lang w:val="en-CA"/>
        </w:rPr>
      </w:pPr>
      <w:r w:rsidRPr="00316A18">
        <w:rPr>
          <w:rFonts w:ascii="Arial" w:eastAsia="Times New Roman" w:hAnsi="Arial" w:cs="Arial"/>
          <w:color w:val="000000"/>
          <w:sz w:val="22"/>
          <w:szCs w:val="22"/>
          <w:lang w:val="en-CA"/>
        </w:rPr>
        <w:t>Be confident in your handling of the physical sensors and software covered in this lab.</w:t>
      </w:r>
    </w:p>
    <w:p w14:paraId="03B8722A" w14:textId="4EA70CDB" w:rsidR="00915A9F" w:rsidRPr="00316A18" w:rsidRDefault="00A43627" w:rsidP="00316A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2"/>
          <w:szCs w:val="22"/>
          <w:lang w:val="en-CA"/>
        </w:rPr>
      </w:pPr>
      <w:r w:rsidRPr="00316A18">
        <w:rPr>
          <w:rFonts w:ascii="Arial" w:eastAsia="Times New Roman" w:hAnsi="Arial" w:cs="Arial"/>
          <w:color w:val="000000"/>
          <w:sz w:val="22"/>
          <w:szCs w:val="22"/>
          <w:lang w:val="en-CA"/>
        </w:rPr>
        <w:t>Anticipate the types of output from these instruments.</w:t>
      </w:r>
    </w:p>
    <w:p w14:paraId="560076D2" w14:textId="54E2AFFF" w:rsidR="00915A9F" w:rsidRPr="00316A18" w:rsidRDefault="00A43627" w:rsidP="00316A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2"/>
          <w:szCs w:val="22"/>
          <w:lang w:val="en-CA"/>
        </w:rPr>
      </w:pPr>
      <w:r w:rsidRPr="00316A18">
        <w:rPr>
          <w:rFonts w:ascii="Arial" w:eastAsia="Times New Roman" w:hAnsi="Arial" w:cs="Arial"/>
          <w:color w:val="000000"/>
          <w:sz w:val="22"/>
          <w:szCs w:val="22"/>
          <w:lang w:val="en-CA"/>
        </w:rPr>
        <w:t>Interpret and analyze real radiation data.</w:t>
      </w:r>
    </w:p>
    <w:p w14:paraId="6ADB2DA7" w14:textId="77777777" w:rsidR="00915A9F" w:rsidRPr="00316A18" w:rsidRDefault="00915A9F" w:rsidP="00316A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2"/>
          <w:szCs w:val="22"/>
          <w:lang w:val="en-CA"/>
        </w:rPr>
      </w:pPr>
      <w:r w:rsidRPr="00316A18">
        <w:rPr>
          <w:rFonts w:ascii="Arial" w:eastAsia="Times New Roman" w:hAnsi="Arial" w:cs="Arial"/>
          <w:color w:val="000000"/>
          <w:sz w:val="22"/>
          <w:szCs w:val="22"/>
          <w:lang w:val="en-CA"/>
        </w:rPr>
        <w:t>Reinforce the learning goals from the lecture and demo.</w:t>
      </w:r>
    </w:p>
    <w:p w14:paraId="757357ED" w14:textId="77777777" w:rsidR="00915A9F" w:rsidRPr="00316A18" w:rsidRDefault="00915A9F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Background</w:t>
      </w:r>
    </w:p>
    <w:p w14:paraId="65010D77" w14:textId="7AA6B8BA" w:rsidR="00915A9F" w:rsidRPr="00316A18" w:rsidRDefault="00440EBB" w:rsidP="00316A18">
      <w:p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Harrison:</w:t>
      </w:r>
      <w:r w:rsidR="00915A9F" w:rsidRPr="00316A18">
        <w:rPr>
          <w:rFonts w:ascii="Arial" w:hAnsi="Arial" w:cs="Arial"/>
          <w:sz w:val="22"/>
          <w:szCs w:val="22"/>
        </w:rPr>
        <w:t xml:space="preserve"> </w:t>
      </w:r>
      <w:r w:rsidRPr="00316A18">
        <w:rPr>
          <w:rFonts w:ascii="Arial" w:hAnsi="Arial" w:cs="Arial"/>
          <w:sz w:val="22"/>
          <w:szCs w:val="22"/>
        </w:rPr>
        <w:t>Ch. 9</w:t>
      </w:r>
    </w:p>
    <w:p w14:paraId="746E7D7F" w14:textId="77777777" w:rsidR="00915A9F" w:rsidRPr="00316A18" w:rsidRDefault="00915A9F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64AEC75A" w14:textId="55252C26" w:rsidR="00B94C24" w:rsidRPr="00316A18" w:rsidRDefault="003949D1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SAFETY</w:t>
      </w:r>
    </w:p>
    <w:p w14:paraId="3ECEC1F6" w14:textId="3B2794A6" w:rsidR="00ED05D3" w:rsidRPr="00316A18" w:rsidRDefault="00ED05D3" w:rsidP="00316A1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D</w:t>
      </w:r>
      <w:r w:rsidR="00EC6E30" w:rsidRPr="00316A18">
        <w:rPr>
          <w:rFonts w:ascii="Arial" w:hAnsi="Arial" w:cs="Arial"/>
          <w:b/>
          <w:sz w:val="22"/>
          <w:szCs w:val="22"/>
        </w:rPr>
        <w:t>O</w:t>
      </w:r>
      <w:r w:rsidRPr="00316A18">
        <w:rPr>
          <w:rFonts w:ascii="Arial" w:hAnsi="Arial" w:cs="Arial"/>
          <w:b/>
          <w:sz w:val="22"/>
          <w:szCs w:val="22"/>
        </w:rPr>
        <w:t xml:space="preserve"> NOT </w:t>
      </w:r>
      <w:r w:rsidRPr="00316A18">
        <w:rPr>
          <w:rFonts w:ascii="Arial" w:hAnsi="Arial" w:cs="Arial"/>
          <w:sz w:val="22"/>
          <w:szCs w:val="22"/>
        </w:rPr>
        <w:t>move any equipment on your own.</w:t>
      </w:r>
    </w:p>
    <w:p w14:paraId="7CBAB571" w14:textId="242AEC1D" w:rsidR="00B94C24" w:rsidRPr="00316A18" w:rsidRDefault="00ED05D3" w:rsidP="00316A1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D</w:t>
      </w:r>
      <w:r w:rsidR="00EC6E30" w:rsidRPr="00316A18">
        <w:rPr>
          <w:rFonts w:ascii="Arial" w:hAnsi="Arial" w:cs="Arial"/>
          <w:b/>
          <w:sz w:val="22"/>
          <w:szCs w:val="22"/>
        </w:rPr>
        <w:t>O</w:t>
      </w:r>
      <w:r w:rsidR="00B94C24" w:rsidRPr="00316A18">
        <w:rPr>
          <w:rFonts w:ascii="Arial" w:hAnsi="Arial" w:cs="Arial"/>
          <w:b/>
          <w:sz w:val="22"/>
          <w:szCs w:val="22"/>
        </w:rPr>
        <w:t xml:space="preserve"> NOT </w:t>
      </w:r>
      <w:r w:rsidR="00B94C24" w:rsidRPr="00316A18">
        <w:rPr>
          <w:rFonts w:ascii="Arial" w:hAnsi="Arial" w:cs="Arial"/>
          <w:sz w:val="22"/>
          <w:szCs w:val="22"/>
        </w:rPr>
        <w:t>touch the hot plate – i</w:t>
      </w:r>
      <w:r w:rsidR="006A60FC" w:rsidRPr="00316A18">
        <w:rPr>
          <w:rFonts w:ascii="Arial" w:hAnsi="Arial" w:cs="Arial"/>
          <w:sz w:val="22"/>
          <w:szCs w:val="22"/>
        </w:rPr>
        <w:t>t</w:t>
      </w:r>
      <w:r w:rsidR="00B94C24" w:rsidRPr="00316A18">
        <w:rPr>
          <w:rFonts w:ascii="Arial" w:hAnsi="Arial" w:cs="Arial"/>
          <w:sz w:val="22"/>
          <w:szCs w:val="22"/>
        </w:rPr>
        <w:t xml:space="preserve"> gets</w:t>
      </w:r>
      <w:r w:rsidR="00B94C24" w:rsidRPr="00316A18">
        <w:rPr>
          <w:rFonts w:ascii="Arial" w:hAnsi="Arial" w:cs="Arial"/>
          <w:b/>
          <w:sz w:val="22"/>
          <w:szCs w:val="22"/>
        </w:rPr>
        <w:t xml:space="preserve"> </w:t>
      </w:r>
      <w:r w:rsidR="0007480E" w:rsidRPr="00316A18">
        <w:rPr>
          <w:rFonts w:ascii="Arial" w:hAnsi="Arial" w:cs="Arial"/>
          <w:b/>
          <w:sz w:val="22"/>
          <w:szCs w:val="22"/>
        </w:rPr>
        <w:t>VERY</w:t>
      </w:r>
      <w:r w:rsidR="00B94C24" w:rsidRPr="00316A18">
        <w:rPr>
          <w:rFonts w:ascii="Arial" w:hAnsi="Arial" w:cs="Arial"/>
          <w:b/>
          <w:sz w:val="22"/>
          <w:szCs w:val="22"/>
        </w:rPr>
        <w:t xml:space="preserve"> </w:t>
      </w:r>
      <w:r w:rsidR="00B94C24" w:rsidRPr="00316A18">
        <w:rPr>
          <w:rFonts w:ascii="Arial" w:hAnsi="Arial" w:cs="Arial"/>
          <w:sz w:val="22"/>
          <w:szCs w:val="22"/>
        </w:rPr>
        <w:t>hot!!</w:t>
      </w:r>
    </w:p>
    <w:p w14:paraId="6DE35C30" w14:textId="0F42DE6A" w:rsidR="00B94C24" w:rsidRPr="00316A18" w:rsidRDefault="00B94C24" w:rsidP="00316A1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D</w:t>
      </w:r>
      <w:r w:rsidR="00EC6E30" w:rsidRPr="00316A18">
        <w:rPr>
          <w:rFonts w:ascii="Arial" w:hAnsi="Arial" w:cs="Arial"/>
          <w:b/>
          <w:sz w:val="22"/>
          <w:szCs w:val="22"/>
        </w:rPr>
        <w:t>O</w:t>
      </w:r>
      <w:r w:rsidRPr="00316A18">
        <w:rPr>
          <w:rFonts w:ascii="Arial" w:hAnsi="Arial" w:cs="Arial"/>
          <w:b/>
          <w:sz w:val="22"/>
          <w:szCs w:val="22"/>
        </w:rPr>
        <w:t xml:space="preserve"> NOT </w:t>
      </w:r>
      <w:r w:rsidRPr="00316A18">
        <w:rPr>
          <w:rFonts w:ascii="Arial" w:hAnsi="Arial" w:cs="Arial"/>
          <w:sz w:val="22"/>
          <w:szCs w:val="22"/>
        </w:rPr>
        <w:t xml:space="preserve">turn up the hot plate </w:t>
      </w:r>
      <w:r w:rsidR="0046620C" w:rsidRPr="00316A18">
        <w:rPr>
          <w:rFonts w:ascii="Arial" w:hAnsi="Arial" w:cs="Arial"/>
          <w:sz w:val="22"/>
          <w:szCs w:val="22"/>
        </w:rPr>
        <w:t xml:space="preserve">any </w:t>
      </w:r>
      <w:r w:rsidR="007C4D9A" w:rsidRPr="00316A18">
        <w:rPr>
          <w:rFonts w:ascii="Arial" w:hAnsi="Arial" w:cs="Arial"/>
          <w:sz w:val="22"/>
          <w:szCs w:val="22"/>
        </w:rPr>
        <w:t>higher than the “warm” setting, marked with pink nail polish on the dial.</w:t>
      </w:r>
    </w:p>
    <w:p w14:paraId="2E3EA73A" w14:textId="56266ECB" w:rsidR="00B94C24" w:rsidRPr="00316A18" w:rsidRDefault="00B94C24" w:rsidP="00316A1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If a burn should occur, immediately run it under cold water</w:t>
      </w:r>
      <w:r w:rsidR="007F4FAD" w:rsidRPr="00316A18">
        <w:rPr>
          <w:rFonts w:ascii="Arial" w:hAnsi="Arial" w:cs="Arial"/>
          <w:sz w:val="22"/>
          <w:szCs w:val="22"/>
        </w:rPr>
        <w:t xml:space="preserve"> and let an instructor know</w:t>
      </w:r>
      <w:r w:rsidRPr="00316A18">
        <w:rPr>
          <w:rFonts w:ascii="Arial" w:hAnsi="Arial" w:cs="Arial"/>
          <w:sz w:val="22"/>
          <w:szCs w:val="22"/>
        </w:rPr>
        <w:t>.</w:t>
      </w:r>
    </w:p>
    <w:p w14:paraId="2022B0BF" w14:textId="77777777" w:rsidR="00B94C24" w:rsidRPr="00316A18" w:rsidRDefault="00B94C24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7468C60B" w14:textId="77777777" w:rsidR="00A852BA" w:rsidRDefault="00A852BA" w:rsidP="00316A18">
      <w:pPr>
        <w:spacing w:line="360" w:lineRule="auto"/>
        <w:rPr>
          <w:rFonts w:ascii="Arial" w:hAnsi="Arial" w:cs="Arial"/>
          <w:b/>
          <w:sz w:val="22"/>
          <w:szCs w:val="22"/>
        </w:rPr>
        <w:sectPr w:rsidR="00A852BA" w:rsidSect="00752947">
          <w:footerReference w:type="even" r:id="rId11"/>
          <w:foot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5FEEB94" w14:textId="77777777" w:rsidR="00923D06" w:rsidRPr="00895B18" w:rsidRDefault="00923D06" w:rsidP="00923D0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95B18">
        <w:rPr>
          <w:rFonts w:ascii="Arial" w:hAnsi="Arial" w:cs="Arial"/>
          <w:b/>
          <w:sz w:val="22"/>
          <w:szCs w:val="22"/>
        </w:rPr>
        <w:lastRenderedPageBreak/>
        <w:t>Method</w:t>
      </w:r>
    </w:p>
    <w:p w14:paraId="2FA06EB3" w14:textId="77777777" w:rsidR="00923D06" w:rsidRDefault="00923D06" w:rsidP="00923D06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Part 0 – Powering the Datalogger and Connecting it to the </w:t>
      </w:r>
      <w:proofErr w:type="gramStart"/>
      <w:r>
        <w:rPr>
          <w:rFonts w:ascii="Arial" w:hAnsi="Arial" w:cs="Arial"/>
          <w:b/>
          <w:sz w:val="22"/>
          <w:szCs w:val="22"/>
        </w:rPr>
        <w:t>Computer</w:t>
      </w:r>
      <w:proofErr w:type="gramEnd"/>
    </w:p>
    <w:p w14:paraId="38C38C04" w14:textId="77777777" w:rsidR="00923D06" w:rsidRPr="007B45EE" w:rsidRDefault="00923D06" w:rsidP="00923D06">
      <w:p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Equipment:</w:t>
      </w:r>
    </w:p>
    <w:p w14:paraId="40DF37C4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CR1000 datalogger</w:t>
      </w:r>
    </w:p>
    <w:p w14:paraId="4E6B2A87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 xml:space="preserve">PC laptop with </w:t>
      </w:r>
      <w:proofErr w:type="spellStart"/>
      <w:r w:rsidRPr="007B45EE">
        <w:rPr>
          <w:rFonts w:ascii="Arial" w:hAnsi="Arial" w:cs="Arial"/>
          <w:sz w:val="22"/>
          <w:szCs w:val="22"/>
        </w:rPr>
        <w:t>LoggerNet</w:t>
      </w:r>
      <w:proofErr w:type="spellEnd"/>
      <w:r w:rsidRPr="007B45EE">
        <w:rPr>
          <w:rFonts w:ascii="Arial" w:hAnsi="Arial" w:cs="Arial"/>
          <w:sz w:val="22"/>
          <w:szCs w:val="22"/>
        </w:rPr>
        <w:t xml:space="preserve"> software</w:t>
      </w:r>
    </w:p>
    <w:p w14:paraId="004B4C19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12V battery power supply</w:t>
      </w:r>
    </w:p>
    <w:p w14:paraId="63B30065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Power adapter</w:t>
      </w:r>
    </w:p>
    <w:p w14:paraId="65230E10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Serial cable</w:t>
      </w:r>
    </w:p>
    <w:p w14:paraId="0CDF6F35" w14:textId="77777777" w:rsidR="00923D06" w:rsidRPr="007B45EE" w:rsidRDefault="00923D06" w:rsidP="00923D06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7B45EE">
        <w:rPr>
          <w:rFonts w:ascii="Arial" w:hAnsi="Arial" w:cs="Arial"/>
          <w:sz w:val="22"/>
          <w:szCs w:val="22"/>
        </w:rPr>
        <w:t>Small screwdriver</w:t>
      </w:r>
    </w:p>
    <w:p w14:paraId="72B9ED3D" w14:textId="77777777" w:rsidR="00923D06" w:rsidRDefault="00923D06" w:rsidP="00923D0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1CF24B6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With both the extension breaker and the Battery power output OFF, connect the Battery Charger to a power outlet. If you are connecting it directly to an outlet without the use of an extension, do Step 2 first.</w:t>
      </w:r>
    </w:p>
    <w:p w14:paraId="62C03527" w14:textId="77777777" w:rsidR="00923D06" w:rsidRPr="00632A0A" w:rsidRDefault="00923D06" w:rsidP="00923D06">
      <w:pPr>
        <w:pStyle w:val="ListParagraph"/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</w:p>
    <w:p w14:paraId="02C40D9C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Using a small screwdriver, connect the Battery Charger to the 12 V Battery. Turn the extension braker ON.</w:t>
      </w:r>
    </w:p>
    <w:p w14:paraId="364AD77D" w14:textId="77777777" w:rsidR="00923D06" w:rsidRPr="00632A0A" w:rsidRDefault="00923D06" w:rsidP="00923D06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7039AAA1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Connect the Power Adapter to the 12 V Battery. </w:t>
      </w:r>
      <w:r w:rsidRPr="00632A0A">
        <w:rPr>
          <w:rFonts w:ascii="Arial" w:hAnsi="Arial" w:cs="Arial"/>
          <w:b/>
          <w:color w:val="FF0000"/>
          <w:sz w:val="22"/>
          <w:szCs w:val="22"/>
        </w:rPr>
        <w:t>Red</w:t>
      </w:r>
      <w:r>
        <w:rPr>
          <w:rFonts w:ascii="Arial" w:hAnsi="Arial" w:cs="Arial"/>
          <w:bCs/>
          <w:sz w:val="22"/>
          <w:szCs w:val="22"/>
        </w:rPr>
        <w:t xml:space="preserve"> wire to the 12 V port, </w:t>
      </w:r>
      <w:r w:rsidRPr="00632A0A">
        <w:rPr>
          <w:rFonts w:ascii="Arial" w:hAnsi="Arial" w:cs="Arial"/>
          <w:b/>
          <w:sz w:val="22"/>
          <w:szCs w:val="22"/>
        </w:rPr>
        <w:t>Black</w:t>
      </w:r>
      <w:r>
        <w:rPr>
          <w:rFonts w:ascii="Arial" w:hAnsi="Arial" w:cs="Arial"/>
          <w:bCs/>
          <w:sz w:val="22"/>
          <w:szCs w:val="22"/>
        </w:rPr>
        <w:t xml:space="preserve"> wire to the Ground port.</w:t>
      </w:r>
    </w:p>
    <w:p w14:paraId="6F53D99F" w14:textId="77777777" w:rsidR="00923D06" w:rsidRPr="00632A0A" w:rsidRDefault="00923D06" w:rsidP="00923D06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7ED0A1C4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With the laptop ON, connect the RS232 cable to the Datalogger in the correct port, and then to the computer (for </w:t>
      </w:r>
      <w:proofErr w:type="spellStart"/>
      <w:r>
        <w:rPr>
          <w:rFonts w:ascii="Arial" w:hAnsi="Arial" w:cs="Arial"/>
          <w:bCs/>
          <w:sz w:val="22"/>
          <w:szCs w:val="22"/>
        </w:rPr>
        <w:t>Durabooks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the RS232 port is at the back).</w:t>
      </w:r>
    </w:p>
    <w:p w14:paraId="24DAE9E5" w14:textId="77777777" w:rsidR="00923D06" w:rsidRPr="00632A0A" w:rsidRDefault="00923D06" w:rsidP="00923D06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7D4BBC3F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With everything connected, make sure to turn the Battery power output ON.</w:t>
      </w:r>
    </w:p>
    <w:p w14:paraId="5D81B6B8" w14:textId="77777777" w:rsidR="00923D06" w:rsidRPr="00632A0A" w:rsidRDefault="00923D06" w:rsidP="00923D06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544B982B" w14:textId="77777777" w:rsidR="00923D06" w:rsidRPr="00632A0A" w:rsidRDefault="00923D06" w:rsidP="00923D06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Open the </w:t>
      </w:r>
      <w:proofErr w:type="spellStart"/>
      <w:r>
        <w:rPr>
          <w:rFonts w:ascii="Arial" w:hAnsi="Arial" w:cs="Arial"/>
          <w:bCs/>
          <w:sz w:val="22"/>
          <w:szCs w:val="22"/>
        </w:rPr>
        <w:t>LoggerNet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software and proceed to connect the computer to the Datalogger. Make sure you upload the correct program. Your final setup should be </w:t>
      </w:r>
      <w:proofErr w:type="gramStart"/>
      <w:r>
        <w:rPr>
          <w:rFonts w:ascii="Arial" w:hAnsi="Arial" w:cs="Arial"/>
          <w:bCs/>
          <w:sz w:val="22"/>
          <w:szCs w:val="22"/>
        </w:rPr>
        <w:t>similar to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this:</w:t>
      </w:r>
    </w:p>
    <w:p w14:paraId="731995F7" w14:textId="77777777" w:rsidR="00923D06" w:rsidRPr="00632A0A" w:rsidRDefault="00923D06" w:rsidP="00923D06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379B1799" w14:textId="77777777" w:rsidR="00923D06" w:rsidRDefault="00923D06" w:rsidP="00923D0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3E50D97" wp14:editId="15473EDD">
            <wp:extent cx="3228975" cy="1529279"/>
            <wp:effectExtent l="0" t="0" r="0" b="0"/>
            <wp:docPr id="1" name="Picture 1" descr="A computer on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puter on a desk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2777" cy="15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9435210" wp14:editId="56B02F57">
            <wp:extent cx="5486400" cy="2598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014FC4A" wp14:editId="001F7B01">
            <wp:extent cx="5486400" cy="259842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2BE79DA" wp14:editId="70558BA4">
            <wp:extent cx="3896995" cy="8229600"/>
            <wp:effectExtent l="0" t="0" r="8255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6739" w14:textId="77777777" w:rsidR="00915A9F" w:rsidRPr="00316A18" w:rsidRDefault="00915A9F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lastRenderedPageBreak/>
        <w:t>Method</w:t>
      </w:r>
    </w:p>
    <w:p w14:paraId="7571D9BC" w14:textId="77777777" w:rsidR="00915A9F" w:rsidRPr="00316A18" w:rsidRDefault="00915A9F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Part 1 – Solar radiation simulation</w:t>
      </w:r>
    </w:p>
    <w:p w14:paraId="2BBAEDF2" w14:textId="77777777" w:rsidR="00915A9F" w:rsidRPr="00316A18" w:rsidRDefault="00915A9F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D471F14" w14:textId="77777777" w:rsidR="00915A9F" w:rsidRPr="00316A18" w:rsidRDefault="00915A9F" w:rsidP="00316A18">
      <w:p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Equipment:</w:t>
      </w:r>
    </w:p>
    <w:p w14:paraId="6C8004A6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CNR1 net radiometer</w:t>
      </w:r>
    </w:p>
    <w:p w14:paraId="063F51F7" w14:textId="0F265584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CR</w:t>
      </w:r>
      <w:r w:rsidR="00844DBB" w:rsidRPr="00316A18">
        <w:rPr>
          <w:rFonts w:ascii="Arial" w:hAnsi="Arial" w:cs="Arial"/>
          <w:sz w:val="22"/>
          <w:szCs w:val="22"/>
        </w:rPr>
        <w:t>3</w:t>
      </w:r>
      <w:r w:rsidRPr="00316A18">
        <w:rPr>
          <w:rFonts w:ascii="Arial" w:hAnsi="Arial" w:cs="Arial"/>
          <w:sz w:val="22"/>
          <w:szCs w:val="22"/>
        </w:rPr>
        <w:t>000 datalogger</w:t>
      </w:r>
    </w:p>
    <w:p w14:paraId="4638155F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PC laptop with </w:t>
      </w:r>
      <w:proofErr w:type="spellStart"/>
      <w:r w:rsidRPr="00316A18">
        <w:rPr>
          <w:rFonts w:ascii="Arial" w:hAnsi="Arial" w:cs="Arial"/>
          <w:sz w:val="22"/>
          <w:szCs w:val="22"/>
        </w:rPr>
        <w:t>LoggerNet</w:t>
      </w:r>
      <w:proofErr w:type="spellEnd"/>
      <w:r w:rsidRPr="00316A18">
        <w:rPr>
          <w:rFonts w:ascii="Arial" w:hAnsi="Arial" w:cs="Arial"/>
          <w:sz w:val="22"/>
          <w:szCs w:val="22"/>
        </w:rPr>
        <w:t xml:space="preserve"> software</w:t>
      </w:r>
    </w:p>
    <w:p w14:paraId="7098B088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12V battery supply</w:t>
      </w:r>
    </w:p>
    <w:p w14:paraId="2CB93523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Power adapter</w:t>
      </w:r>
    </w:p>
    <w:p w14:paraId="58385090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Serial cable</w:t>
      </w:r>
    </w:p>
    <w:p w14:paraId="03777DC8" w14:textId="77777777" w:rsidR="00915A9F" w:rsidRPr="00316A18" w:rsidRDefault="00915A9F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Small screwdriver</w:t>
      </w:r>
    </w:p>
    <w:p w14:paraId="47FFD6E2" w14:textId="7CD7543A" w:rsidR="00B94C24" w:rsidRPr="00316A18" w:rsidRDefault="00B94C2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Desk lamp</w:t>
      </w:r>
    </w:p>
    <w:p w14:paraId="3CE3739E" w14:textId="7FBCCDB8" w:rsidR="00B94C24" w:rsidRPr="00316A18" w:rsidRDefault="003C0689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Multiple</w:t>
      </w:r>
      <w:r w:rsidR="00B94C24" w:rsidRPr="00316A18">
        <w:rPr>
          <w:rFonts w:ascii="Arial" w:hAnsi="Arial" w:cs="Arial"/>
          <w:sz w:val="22"/>
          <w:szCs w:val="22"/>
        </w:rPr>
        <w:t xml:space="preserve"> sheets of white paper</w:t>
      </w:r>
    </w:p>
    <w:p w14:paraId="2A7F2C98" w14:textId="6BDE94AA" w:rsidR="004B5EFC" w:rsidRPr="00316A18" w:rsidRDefault="004B5EFC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16A18">
        <w:rPr>
          <w:rFonts w:ascii="Arial" w:hAnsi="Arial" w:cs="Arial"/>
          <w:sz w:val="22"/>
          <w:szCs w:val="22"/>
        </w:rPr>
        <w:t>Bubblewrap</w:t>
      </w:r>
      <w:proofErr w:type="spellEnd"/>
    </w:p>
    <w:p w14:paraId="1A21107D" w14:textId="77777777" w:rsidR="00915A9F" w:rsidRPr="00316A18" w:rsidRDefault="00915A9F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0182530C" w14:textId="64B4459F" w:rsidR="00915A9F" w:rsidRPr="00316A18" w:rsidRDefault="003F2A9A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Set up the </w:t>
      </w:r>
      <w:r w:rsidR="00813B08" w:rsidRPr="00316A18">
        <w:rPr>
          <w:rFonts w:ascii="Arial" w:hAnsi="Arial" w:cs="Arial"/>
          <w:sz w:val="22"/>
          <w:szCs w:val="22"/>
        </w:rPr>
        <w:t xml:space="preserve">CNR1 </w:t>
      </w:r>
      <w:r w:rsidRPr="00316A18">
        <w:rPr>
          <w:rFonts w:ascii="Arial" w:hAnsi="Arial" w:cs="Arial"/>
          <w:sz w:val="22"/>
          <w:szCs w:val="22"/>
        </w:rPr>
        <w:t>net radiometer with the desk lamp directly over the top and a bare desk underneath.</w:t>
      </w:r>
      <w:r w:rsidR="00ED5D5D" w:rsidRPr="00316A18">
        <w:rPr>
          <w:rFonts w:ascii="Arial" w:hAnsi="Arial" w:cs="Arial"/>
          <w:sz w:val="22"/>
          <w:szCs w:val="22"/>
        </w:rPr>
        <w:t xml:space="preserve"> It might help you to </w:t>
      </w:r>
      <w:r w:rsidR="00ED5D5D" w:rsidRPr="00316A18">
        <w:rPr>
          <w:rFonts w:ascii="Arial" w:hAnsi="Arial" w:cs="Arial"/>
          <w:b/>
          <w:sz w:val="22"/>
          <w:szCs w:val="22"/>
        </w:rPr>
        <w:t>note the timing</w:t>
      </w:r>
      <w:r w:rsidR="00ED5D5D" w:rsidRPr="00316A18">
        <w:rPr>
          <w:rFonts w:ascii="Arial" w:hAnsi="Arial" w:cs="Arial"/>
          <w:sz w:val="22"/>
          <w:szCs w:val="22"/>
        </w:rPr>
        <w:t xml:space="preserve"> of the events</w:t>
      </w:r>
      <w:r w:rsidR="000D5BC9" w:rsidRPr="00316A18">
        <w:rPr>
          <w:rFonts w:ascii="Arial" w:hAnsi="Arial" w:cs="Arial"/>
          <w:sz w:val="22"/>
          <w:szCs w:val="22"/>
        </w:rPr>
        <w:t xml:space="preserve"> in parts 1 and 2</w:t>
      </w:r>
      <w:r w:rsidR="00ED5D5D" w:rsidRPr="00316A18">
        <w:rPr>
          <w:rFonts w:ascii="Arial" w:hAnsi="Arial" w:cs="Arial"/>
          <w:sz w:val="22"/>
          <w:szCs w:val="22"/>
        </w:rPr>
        <w:t>.</w:t>
      </w:r>
    </w:p>
    <w:p w14:paraId="7FB89958" w14:textId="77777777" w:rsidR="003F2A9A" w:rsidRPr="00316A18" w:rsidRDefault="003F2A9A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67DFC8B1" w14:textId="75B50C00" w:rsidR="003F2A9A" w:rsidRPr="00316A18" w:rsidRDefault="00CA2EA0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Apply “sun” (desk lamp)</w:t>
      </w:r>
      <w:r w:rsidR="003F2A9A" w:rsidRPr="00316A18">
        <w:rPr>
          <w:rFonts w:ascii="Arial" w:hAnsi="Arial" w:cs="Arial"/>
          <w:sz w:val="22"/>
          <w:szCs w:val="22"/>
        </w:rPr>
        <w:t xml:space="preserve"> but make sure it is not too close to the radiometer since it gets hot.</w:t>
      </w:r>
      <w:r w:rsidR="00285595" w:rsidRPr="00316A18">
        <w:rPr>
          <w:rFonts w:ascii="Arial" w:hAnsi="Arial" w:cs="Arial"/>
          <w:sz w:val="22"/>
          <w:szCs w:val="22"/>
        </w:rPr>
        <w:t xml:space="preserve"> Observe the response in the shortwave readings.</w:t>
      </w:r>
    </w:p>
    <w:p w14:paraId="0F23201F" w14:textId="77777777" w:rsidR="003F2A9A" w:rsidRPr="00316A18" w:rsidRDefault="003F2A9A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5193F55D" w14:textId="3306A7BC" w:rsidR="003F2A9A" w:rsidRPr="00316A18" w:rsidRDefault="003F2A9A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Measure the downwelling</w:t>
      </w:r>
      <w:r w:rsidR="00B50010" w:rsidRPr="00316A18">
        <w:rPr>
          <w:rFonts w:ascii="Arial" w:hAnsi="Arial" w:cs="Arial"/>
          <w:sz w:val="22"/>
          <w:szCs w:val="22"/>
        </w:rPr>
        <w:t xml:space="preserve"> (</w:t>
      </w:r>
      <w:r w:rsidR="00B50010" w:rsidRPr="00316A18">
        <w:rPr>
          <w:rFonts w:ascii="Arial" w:hAnsi="Arial" w:cs="Arial"/>
          <w:b/>
          <w:sz w:val="22"/>
          <w:szCs w:val="22"/>
        </w:rPr>
        <w:t>CM3Up</w:t>
      </w:r>
      <w:r w:rsidR="00B50010" w:rsidRPr="00316A18">
        <w:rPr>
          <w:rFonts w:ascii="Arial" w:hAnsi="Arial" w:cs="Arial"/>
          <w:sz w:val="22"/>
          <w:szCs w:val="22"/>
        </w:rPr>
        <w:t>)</w:t>
      </w:r>
      <w:r w:rsidRPr="00316A18">
        <w:rPr>
          <w:rFonts w:ascii="Arial" w:hAnsi="Arial" w:cs="Arial"/>
          <w:sz w:val="22"/>
          <w:szCs w:val="22"/>
        </w:rPr>
        <w:t xml:space="preserve"> and upwelling</w:t>
      </w:r>
      <w:r w:rsidR="00B50010" w:rsidRPr="00316A18">
        <w:rPr>
          <w:rFonts w:ascii="Arial" w:hAnsi="Arial" w:cs="Arial"/>
          <w:sz w:val="22"/>
          <w:szCs w:val="22"/>
        </w:rPr>
        <w:t xml:space="preserve"> (</w:t>
      </w:r>
      <w:r w:rsidR="00B50010" w:rsidRPr="00316A18">
        <w:rPr>
          <w:rFonts w:ascii="Arial" w:hAnsi="Arial" w:cs="Arial"/>
          <w:b/>
          <w:sz w:val="22"/>
          <w:szCs w:val="22"/>
        </w:rPr>
        <w:t>CM3Dn</w:t>
      </w:r>
      <w:r w:rsidR="00B50010" w:rsidRPr="00316A18">
        <w:rPr>
          <w:rFonts w:ascii="Arial" w:hAnsi="Arial" w:cs="Arial"/>
          <w:sz w:val="22"/>
          <w:szCs w:val="22"/>
        </w:rPr>
        <w:t>)</w:t>
      </w:r>
      <w:r w:rsidRPr="00316A18">
        <w:rPr>
          <w:rFonts w:ascii="Arial" w:hAnsi="Arial" w:cs="Arial"/>
          <w:sz w:val="22"/>
          <w:szCs w:val="22"/>
        </w:rPr>
        <w:t xml:space="preserve"> “solar” radiation for </w:t>
      </w:r>
      <w:r w:rsidR="0056719A" w:rsidRPr="00316A18">
        <w:rPr>
          <w:rFonts w:ascii="Arial" w:hAnsi="Arial" w:cs="Arial"/>
          <w:sz w:val="22"/>
          <w:szCs w:val="22"/>
        </w:rPr>
        <w:t xml:space="preserve">a short time, </w:t>
      </w:r>
      <w:r w:rsidR="00A852BA" w:rsidRPr="00316A18">
        <w:rPr>
          <w:rFonts w:ascii="Arial" w:hAnsi="Arial" w:cs="Arial"/>
          <w:sz w:val="22"/>
          <w:szCs w:val="22"/>
        </w:rPr>
        <w:t>e.g.,</w:t>
      </w:r>
      <w:r w:rsidR="0056719A" w:rsidRPr="00316A18">
        <w:rPr>
          <w:rFonts w:ascii="Arial" w:hAnsi="Arial" w:cs="Arial"/>
          <w:sz w:val="22"/>
          <w:szCs w:val="22"/>
        </w:rPr>
        <w:t xml:space="preserve"> a couple of minutes </w:t>
      </w:r>
      <w:r w:rsidRPr="00316A18">
        <w:rPr>
          <w:rFonts w:ascii="Arial" w:hAnsi="Arial" w:cs="Arial"/>
          <w:sz w:val="22"/>
          <w:szCs w:val="22"/>
        </w:rPr>
        <w:t xml:space="preserve">(the data is being sampled at a </w:t>
      </w:r>
      <w:r w:rsidRPr="00316A18">
        <w:rPr>
          <w:rFonts w:ascii="Arial" w:hAnsi="Arial" w:cs="Arial"/>
          <w:b/>
          <w:sz w:val="22"/>
          <w:szCs w:val="22"/>
        </w:rPr>
        <w:t xml:space="preserve">2-second </w:t>
      </w:r>
      <w:r w:rsidR="0081736B" w:rsidRPr="00316A18">
        <w:rPr>
          <w:rFonts w:ascii="Arial" w:hAnsi="Arial" w:cs="Arial"/>
          <w:b/>
          <w:sz w:val="22"/>
          <w:szCs w:val="22"/>
        </w:rPr>
        <w:t>interval</w:t>
      </w:r>
      <w:r w:rsidRPr="00316A18">
        <w:rPr>
          <w:rFonts w:ascii="Arial" w:hAnsi="Arial" w:cs="Arial"/>
          <w:sz w:val="22"/>
          <w:szCs w:val="22"/>
        </w:rPr>
        <w:t xml:space="preserve">). </w:t>
      </w:r>
    </w:p>
    <w:p w14:paraId="59948CB1" w14:textId="77777777" w:rsidR="00E91EAC" w:rsidRPr="00316A18" w:rsidRDefault="00E91EAC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719AFCEA" w14:textId="07A119AE" w:rsidR="008759B2" w:rsidRPr="00316A18" w:rsidRDefault="008759B2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Allow a “cloud” (</w:t>
      </w:r>
      <w:proofErr w:type="spellStart"/>
      <w:r w:rsidRPr="00316A18">
        <w:rPr>
          <w:rFonts w:ascii="Arial" w:hAnsi="Arial" w:cs="Arial"/>
          <w:sz w:val="22"/>
          <w:szCs w:val="22"/>
        </w:rPr>
        <w:t>bubblewrap</w:t>
      </w:r>
      <w:proofErr w:type="spellEnd"/>
      <w:r w:rsidRPr="00316A18">
        <w:rPr>
          <w:rFonts w:ascii="Arial" w:hAnsi="Arial" w:cs="Arial"/>
          <w:sz w:val="22"/>
          <w:szCs w:val="22"/>
        </w:rPr>
        <w:t xml:space="preserve">, </w:t>
      </w:r>
      <w:r w:rsidR="00E91EAC" w:rsidRPr="00316A18">
        <w:rPr>
          <w:rFonts w:ascii="Arial" w:hAnsi="Arial" w:cs="Arial"/>
          <w:sz w:val="22"/>
          <w:szCs w:val="22"/>
        </w:rPr>
        <w:t>with as little of your hand as possible</w:t>
      </w:r>
      <w:r w:rsidRPr="00316A18">
        <w:rPr>
          <w:rFonts w:ascii="Arial" w:hAnsi="Arial" w:cs="Arial"/>
          <w:sz w:val="22"/>
          <w:szCs w:val="22"/>
        </w:rPr>
        <w:t>) to pass slowly between the “sun” and the instrument.</w:t>
      </w:r>
      <w:r w:rsidR="00A46A55" w:rsidRPr="00316A18">
        <w:rPr>
          <w:rFonts w:ascii="Arial" w:hAnsi="Arial" w:cs="Arial"/>
          <w:sz w:val="22"/>
          <w:szCs w:val="22"/>
        </w:rPr>
        <w:t xml:space="preserve"> </w:t>
      </w:r>
      <w:r w:rsidR="00D45B93" w:rsidRPr="00316A18">
        <w:rPr>
          <w:rFonts w:ascii="Arial" w:hAnsi="Arial" w:cs="Arial"/>
          <w:sz w:val="22"/>
          <w:szCs w:val="22"/>
        </w:rPr>
        <w:t xml:space="preserve"> Do th</w:t>
      </w:r>
      <w:r w:rsidR="008512D3" w:rsidRPr="00316A18">
        <w:rPr>
          <w:rFonts w:ascii="Arial" w:hAnsi="Arial" w:cs="Arial"/>
          <w:sz w:val="22"/>
          <w:szCs w:val="22"/>
        </w:rPr>
        <w:t>is slowly, letting the “cloud” hover beneath</w:t>
      </w:r>
      <w:r w:rsidR="00D45B93" w:rsidRPr="00316A18">
        <w:rPr>
          <w:rFonts w:ascii="Arial" w:hAnsi="Arial" w:cs="Arial"/>
          <w:sz w:val="22"/>
          <w:szCs w:val="22"/>
        </w:rPr>
        <w:t xml:space="preserve"> the lamp for over 30 s before slowly moving it away. </w:t>
      </w:r>
      <w:r w:rsidR="00A46A55" w:rsidRPr="00316A18">
        <w:rPr>
          <w:rFonts w:ascii="Arial" w:hAnsi="Arial" w:cs="Arial"/>
          <w:sz w:val="22"/>
          <w:szCs w:val="22"/>
        </w:rPr>
        <w:t>Observe the response.</w:t>
      </w:r>
    </w:p>
    <w:p w14:paraId="3438E227" w14:textId="77777777" w:rsidR="003F2A9A" w:rsidRPr="00316A18" w:rsidRDefault="003F2A9A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0548C531" w14:textId="1F968A94" w:rsidR="003F2A9A" w:rsidRPr="00316A18" w:rsidRDefault="003F2A9A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Now</w:t>
      </w:r>
      <w:r w:rsidR="00F153A8" w:rsidRPr="00316A18">
        <w:rPr>
          <w:rFonts w:ascii="Arial" w:hAnsi="Arial" w:cs="Arial"/>
          <w:sz w:val="22"/>
          <w:szCs w:val="22"/>
        </w:rPr>
        <w:t xml:space="preserve"> change the “land surface</w:t>
      </w:r>
      <w:r w:rsidR="00F153A8" w:rsidRPr="00316A18">
        <w:rPr>
          <w:rFonts w:ascii="Arial" w:hAnsi="Arial" w:cs="Arial"/>
          <w:color w:val="000000" w:themeColor="text1"/>
          <w:sz w:val="22"/>
          <w:szCs w:val="22"/>
        </w:rPr>
        <w:t>” by</w:t>
      </w:r>
      <w:r w:rsidRPr="00316A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30DF4" w:rsidRPr="00316A18">
        <w:rPr>
          <w:rFonts w:ascii="Arial" w:hAnsi="Arial" w:cs="Arial"/>
          <w:sz w:val="22"/>
          <w:szCs w:val="22"/>
        </w:rPr>
        <w:t xml:space="preserve">spreading out </w:t>
      </w:r>
      <w:r w:rsidR="003C0689" w:rsidRPr="00316A18">
        <w:rPr>
          <w:rFonts w:ascii="Arial" w:hAnsi="Arial" w:cs="Arial"/>
          <w:sz w:val="22"/>
          <w:szCs w:val="22"/>
        </w:rPr>
        <w:t xml:space="preserve">multiple </w:t>
      </w:r>
      <w:r w:rsidRPr="00316A18">
        <w:rPr>
          <w:rFonts w:ascii="Arial" w:hAnsi="Arial" w:cs="Arial"/>
          <w:sz w:val="22"/>
          <w:szCs w:val="22"/>
        </w:rPr>
        <w:t>sheets of white paper underneath the radiometer on the desk.</w:t>
      </w:r>
      <w:r w:rsidR="006579B1" w:rsidRPr="00316A18">
        <w:rPr>
          <w:rFonts w:ascii="Arial" w:hAnsi="Arial" w:cs="Arial"/>
          <w:sz w:val="22"/>
          <w:szCs w:val="22"/>
        </w:rPr>
        <w:t xml:space="preserve"> </w:t>
      </w:r>
      <w:r w:rsidR="00204A20" w:rsidRPr="00316A18">
        <w:rPr>
          <w:rFonts w:ascii="Arial" w:hAnsi="Arial" w:cs="Arial"/>
          <w:sz w:val="22"/>
          <w:szCs w:val="22"/>
        </w:rPr>
        <w:t xml:space="preserve">Observe the </w:t>
      </w:r>
      <w:r w:rsidR="002741C0" w:rsidRPr="00316A18">
        <w:rPr>
          <w:rFonts w:ascii="Arial" w:hAnsi="Arial" w:cs="Arial"/>
          <w:sz w:val="22"/>
          <w:szCs w:val="22"/>
        </w:rPr>
        <w:t>response.</w:t>
      </w:r>
      <w:r w:rsidR="006579B1" w:rsidRPr="00316A18">
        <w:rPr>
          <w:rFonts w:ascii="Arial" w:hAnsi="Arial" w:cs="Arial"/>
          <w:sz w:val="22"/>
          <w:szCs w:val="22"/>
        </w:rPr>
        <w:t xml:space="preserve"> Also try re-</w:t>
      </w:r>
      <w:r w:rsidR="006579B1" w:rsidRPr="00316A18">
        <w:rPr>
          <w:rFonts w:ascii="Arial" w:hAnsi="Arial" w:cs="Arial"/>
          <w:sz w:val="22"/>
          <w:szCs w:val="22"/>
        </w:rPr>
        <w:lastRenderedPageBreak/>
        <w:t>positioning the lamp so that a shadow would not be cast directly beneath the pyranometer</w:t>
      </w:r>
      <w:r w:rsidR="00B06C0B" w:rsidRPr="00316A18">
        <w:rPr>
          <w:rFonts w:ascii="Arial" w:hAnsi="Arial" w:cs="Arial"/>
          <w:sz w:val="22"/>
          <w:szCs w:val="22"/>
        </w:rPr>
        <w:t>.</w:t>
      </w:r>
    </w:p>
    <w:p w14:paraId="53C1A62B" w14:textId="77777777" w:rsidR="003F2A9A" w:rsidRPr="00316A18" w:rsidRDefault="003F2A9A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47109065" w14:textId="7B135E97" w:rsidR="003F2A9A" w:rsidRPr="00316A18" w:rsidRDefault="003F2A9A" w:rsidP="00316A1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Once more, measure the downwelling and upwelling “solar” radiation for </w:t>
      </w:r>
      <w:r w:rsidR="002D7BA8" w:rsidRPr="00316A18">
        <w:rPr>
          <w:rFonts w:ascii="Arial" w:hAnsi="Arial" w:cs="Arial"/>
          <w:sz w:val="22"/>
          <w:szCs w:val="22"/>
        </w:rPr>
        <w:t>a short time</w:t>
      </w:r>
      <w:r w:rsidRPr="00316A18">
        <w:rPr>
          <w:rFonts w:ascii="Arial" w:hAnsi="Arial" w:cs="Arial"/>
          <w:sz w:val="22"/>
          <w:szCs w:val="22"/>
        </w:rPr>
        <w:t xml:space="preserve"> (you will not see a huge difference but there should be so</w:t>
      </w:r>
      <w:r w:rsidR="00BD075A" w:rsidRPr="00316A18">
        <w:rPr>
          <w:rFonts w:ascii="Arial" w:hAnsi="Arial" w:cs="Arial"/>
          <w:sz w:val="22"/>
          <w:szCs w:val="22"/>
        </w:rPr>
        <w:t>me change</w:t>
      </w:r>
      <w:r w:rsidR="00930DF4" w:rsidRPr="00316A18">
        <w:rPr>
          <w:rFonts w:ascii="Arial" w:hAnsi="Arial" w:cs="Arial"/>
          <w:sz w:val="22"/>
          <w:szCs w:val="22"/>
        </w:rPr>
        <w:t>s</w:t>
      </w:r>
      <w:r w:rsidR="00BD075A" w:rsidRPr="00316A18">
        <w:rPr>
          <w:rFonts w:ascii="Arial" w:hAnsi="Arial" w:cs="Arial"/>
          <w:sz w:val="22"/>
          <w:szCs w:val="22"/>
        </w:rPr>
        <w:t>).</w:t>
      </w:r>
    </w:p>
    <w:p w14:paraId="61804530" w14:textId="77777777" w:rsidR="00915A9F" w:rsidRPr="00316A18" w:rsidRDefault="00915A9F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215DB3C3" w14:textId="77777777" w:rsidR="00A852BA" w:rsidRDefault="00A852BA" w:rsidP="00316A18">
      <w:pPr>
        <w:spacing w:line="360" w:lineRule="auto"/>
        <w:rPr>
          <w:rFonts w:ascii="Arial" w:hAnsi="Arial" w:cs="Arial"/>
          <w:b/>
          <w:sz w:val="22"/>
          <w:szCs w:val="22"/>
        </w:rPr>
        <w:sectPr w:rsidR="00A852BA" w:rsidSect="00175EB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694825F" w14:textId="56BF8AAA" w:rsidR="00915A9F" w:rsidRPr="00316A18" w:rsidRDefault="002B0CE4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lastRenderedPageBreak/>
        <w:t>Part 2 – IR radiation measurements</w:t>
      </w:r>
    </w:p>
    <w:p w14:paraId="34183084" w14:textId="77777777" w:rsidR="002B0CE4" w:rsidRPr="00316A18" w:rsidRDefault="002B0CE4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E3742FD" w14:textId="77777777" w:rsidR="002B0CE4" w:rsidRPr="00316A18" w:rsidRDefault="002B0CE4" w:rsidP="00316A18">
      <w:p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Equipment:</w:t>
      </w:r>
    </w:p>
    <w:p w14:paraId="0911CD0A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CNR1 net radiometer</w:t>
      </w:r>
    </w:p>
    <w:p w14:paraId="3C1438EF" w14:textId="6ED8EC69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IRR-P infrared thermometer</w:t>
      </w:r>
    </w:p>
    <w:p w14:paraId="0AF3A60B" w14:textId="0F9C8D09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CR</w:t>
      </w:r>
      <w:r w:rsidR="00844DBB" w:rsidRPr="00316A18">
        <w:rPr>
          <w:rFonts w:ascii="Arial" w:hAnsi="Arial" w:cs="Arial"/>
          <w:sz w:val="22"/>
          <w:szCs w:val="22"/>
        </w:rPr>
        <w:t>3</w:t>
      </w:r>
      <w:r w:rsidRPr="00316A18">
        <w:rPr>
          <w:rFonts w:ascii="Arial" w:hAnsi="Arial" w:cs="Arial"/>
          <w:sz w:val="22"/>
          <w:szCs w:val="22"/>
        </w:rPr>
        <w:t>000 datalogger</w:t>
      </w:r>
    </w:p>
    <w:p w14:paraId="4035AA52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PC laptop with </w:t>
      </w:r>
      <w:proofErr w:type="spellStart"/>
      <w:r w:rsidRPr="00316A18">
        <w:rPr>
          <w:rFonts w:ascii="Arial" w:hAnsi="Arial" w:cs="Arial"/>
          <w:sz w:val="22"/>
          <w:szCs w:val="22"/>
        </w:rPr>
        <w:t>LoggerNet</w:t>
      </w:r>
      <w:proofErr w:type="spellEnd"/>
      <w:r w:rsidRPr="00316A18">
        <w:rPr>
          <w:rFonts w:ascii="Arial" w:hAnsi="Arial" w:cs="Arial"/>
          <w:sz w:val="22"/>
          <w:szCs w:val="22"/>
        </w:rPr>
        <w:t xml:space="preserve"> software</w:t>
      </w:r>
    </w:p>
    <w:p w14:paraId="65D3D9B6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12V battery supply</w:t>
      </w:r>
    </w:p>
    <w:p w14:paraId="0B5417BA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Power adapter</w:t>
      </w:r>
    </w:p>
    <w:p w14:paraId="341EF0AB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Serial cable</w:t>
      </w:r>
    </w:p>
    <w:p w14:paraId="2203AF82" w14:textId="77777777" w:rsidR="002B0CE4" w:rsidRPr="00316A18" w:rsidRDefault="002B0CE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Small screwdriver</w:t>
      </w:r>
    </w:p>
    <w:p w14:paraId="56281B2C" w14:textId="5BA73AD4" w:rsidR="00B94C24" w:rsidRPr="00316A18" w:rsidRDefault="00B94C24" w:rsidP="00316A1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Hot plate</w:t>
      </w:r>
    </w:p>
    <w:p w14:paraId="1F0A038F" w14:textId="77777777" w:rsidR="002B0CE4" w:rsidRPr="00316A18" w:rsidRDefault="002B0CE4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015F0ADC" w14:textId="7C3FC01D" w:rsidR="00DD5988" w:rsidRPr="00316A18" w:rsidRDefault="00DD5988" w:rsidP="00316A1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Move the hot plate under</w:t>
      </w:r>
      <w:r w:rsidR="0040593F" w:rsidRPr="00316A18">
        <w:rPr>
          <w:rFonts w:ascii="Arial" w:hAnsi="Arial" w:cs="Arial"/>
          <w:sz w:val="22"/>
          <w:szCs w:val="22"/>
        </w:rPr>
        <w:t>neath</w:t>
      </w:r>
      <w:r w:rsidRPr="00316A18">
        <w:rPr>
          <w:rFonts w:ascii="Arial" w:hAnsi="Arial" w:cs="Arial"/>
          <w:sz w:val="22"/>
          <w:szCs w:val="22"/>
        </w:rPr>
        <w:t xml:space="preserve"> the instruments (</w:t>
      </w:r>
      <w:r w:rsidR="0024257B" w:rsidRPr="00316A18">
        <w:rPr>
          <w:rFonts w:ascii="Arial" w:hAnsi="Arial" w:cs="Arial"/>
          <w:sz w:val="22"/>
          <w:szCs w:val="22"/>
        </w:rPr>
        <w:t>instructors</w:t>
      </w:r>
      <w:r w:rsidRPr="00316A18">
        <w:rPr>
          <w:rFonts w:ascii="Arial" w:hAnsi="Arial" w:cs="Arial"/>
          <w:sz w:val="22"/>
          <w:szCs w:val="22"/>
        </w:rPr>
        <w:t xml:space="preserve"> will help with this).</w:t>
      </w:r>
    </w:p>
    <w:p w14:paraId="36303B31" w14:textId="77777777" w:rsidR="00DD5988" w:rsidRPr="00316A18" w:rsidRDefault="00DD5988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3988BAAC" w14:textId="5F17DFE3" w:rsidR="00B94C24" w:rsidRPr="00316A18" w:rsidRDefault="00DD5988" w:rsidP="00316A1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Heat up the “land” </w:t>
      </w:r>
      <w:r w:rsidR="008E27F1" w:rsidRPr="00316A18">
        <w:rPr>
          <w:rFonts w:ascii="Arial" w:hAnsi="Arial" w:cs="Arial"/>
          <w:sz w:val="22"/>
          <w:szCs w:val="22"/>
        </w:rPr>
        <w:t xml:space="preserve">as if on a sunny day </w:t>
      </w:r>
      <w:r w:rsidRPr="00316A18">
        <w:rPr>
          <w:rFonts w:ascii="Arial" w:hAnsi="Arial" w:cs="Arial"/>
          <w:sz w:val="22"/>
          <w:szCs w:val="22"/>
        </w:rPr>
        <w:t>by turning</w:t>
      </w:r>
      <w:r w:rsidR="00DF5069" w:rsidRPr="00316A18">
        <w:rPr>
          <w:rFonts w:ascii="Arial" w:hAnsi="Arial" w:cs="Arial"/>
          <w:sz w:val="22"/>
          <w:szCs w:val="22"/>
        </w:rPr>
        <w:t xml:space="preserve"> on the hot plate t</w:t>
      </w:r>
      <w:r w:rsidR="00375EB5" w:rsidRPr="00316A18">
        <w:rPr>
          <w:rFonts w:ascii="Arial" w:hAnsi="Arial" w:cs="Arial"/>
          <w:sz w:val="22"/>
          <w:szCs w:val="22"/>
        </w:rPr>
        <w:t xml:space="preserve">o the pink </w:t>
      </w:r>
      <w:r w:rsidR="00DF5069" w:rsidRPr="00316A18">
        <w:rPr>
          <w:rFonts w:ascii="Arial" w:hAnsi="Arial" w:cs="Arial"/>
          <w:sz w:val="22"/>
          <w:szCs w:val="22"/>
        </w:rPr>
        <w:t>notch</w:t>
      </w:r>
      <w:r w:rsidR="00375EB5" w:rsidRPr="00316A18">
        <w:rPr>
          <w:rFonts w:ascii="Arial" w:hAnsi="Arial" w:cs="Arial"/>
          <w:sz w:val="22"/>
          <w:szCs w:val="22"/>
        </w:rPr>
        <w:t xml:space="preserve"> (denoted “WARM”)</w:t>
      </w:r>
      <w:r w:rsidR="00DF5069" w:rsidRPr="00316A18">
        <w:rPr>
          <w:rFonts w:ascii="Arial" w:hAnsi="Arial" w:cs="Arial"/>
          <w:sz w:val="22"/>
          <w:szCs w:val="22"/>
        </w:rPr>
        <w:t>.</w:t>
      </w:r>
      <w:r w:rsidR="00BA28CD" w:rsidRPr="00316A18">
        <w:rPr>
          <w:rFonts w:ascii="Arial" w:hAnsi="Arial" w:cs="Arial"/>
          <w:sz w:val="22"/>
          <w:szCs w:val="22"/>
        </w:rPr>
        <w:t xml:space="preserve"> Observe the response. </w:t>
      </w:r>
      <w:r w:rsidR="00DF5069" w:rsidRPr="00316A18">
        <w:rPr>
          <w:rFonts w:ascii="Arial" w:hAnsi="Arial" w:cs="Arial"/>
          <w:sz w:val="22"/>
          <w:szCs w:val="22"/>
        </w:rPr>
        <w:t xml:space="preserve">Measure the </w:t>
      </w:r>
      <w:r w:rsidR="00DF5069" w:rsidRPr="00316A18">
        <w:rPr>
          <w:rFonts w:ascii="Arial" w:hAnsi="Arial" w:cs="Arial"/>
          <w:b/>
          <w:sz w:val="22"/>
          <w:szCs w:val="22"/>
        </w:rPr>
        <w:t>IR temperature</w:t>
      </w:r>
      <w:r w:rsidR="00DF5069" w:rsidRPr="00316A18">
        <w:rPr>
          <w:rFonts w:ascii="Arial" w:hAnsi="Arial" w:cs="Arial"/>
          <w:sz w:val="22"/>
          <w:szCs w:val="22"/>
        </w:rPr>
        <w:t xml:space="preserve"> </w:t>
      </w:r>
      <w:r w:rsidR="00782671" w:rsidRPr="00316A18">
        <w:rPr>
          <w:rFonts w:ascii="Arial" w:hAnsi="Arial" w:cs="Arial"/>
          <w:sz w:val="22"/>
          <w:szCs w:val="22"/>
        </w:rPr>
        <w:t>(</w:t>
      </w:r>
      <w:proofErr w:type="spellStart"/>
      <w:r w:rsidR="00782671" w:rsidRPr="00316A18">
        <w:rPr>
          <w:rFonts w:ascii="Arial" w:hAnsi="Arial" w:cs="Arial"/>
          <w:b/>
          <w:sz w:val="22"/>
          <w:szCs w:val="22"/>
        </w:rPr>
        <w:t>TargTemp</w:t>
      </w:r>
      <w:proofErr w:type="spellEnd"/>
      <w:r w:rsidR="00782671" w:rsidRPr="00316A18">
        <w:rPr>
          <w:rFonts w:ascii="Arial" w:hAnsi="Arial" w:cs="Arial"/>
          <w:sz w:val="22"/>
          <w:szCs w:val="22"/>
        </w:rPr>
        <w:t xml:space="preserve">) </w:t>
      </w:r>
      <w:r w:rsidR="00DF5069" w:rsidRPr="00316A18">
        <w:rPr>
          <w:rFonts w:ascii="Arial" w:hAnsi="Arial" w:cs="Arial"/>
          <w:sz w:val="22"/>
          <w:szCs w:val="22"/>
        </w:rPr>
        <w:t xml:space="preserve">using the IRR-P thermometer and the </w:t>
      </w:r>
      <w:r w:rsidR="00DF5069" w:rsidRPr="00316A18">
        <w:rPr>
          <w:rFonts w:ascii="Arial" w:hAnsi="Arial" w:cs="Arial"/>
          <w:b/>
          <w:sz w:val="22"/>
          <w:szCs w:val="22"/>
        </w:rPr>
        <w:t>upwelling longwave radiation</w:t>
      </w:r>
      <w:r w:rsidR="00782671" w:rsidRPr="00316A18">
        <w:rPr>
          <w:rFonts w:ascii="Arial" w:hAnsi="Arial" w:cs="Arial"/>
          <w:sz w:val="22"/>
          <w:szCs w:val="22"/>
        </w:rPr>
        <w:t xml:space="preserve"> (</w:t>
      </w:r>
      <w:r w:rsidR="00782671" w:rsidRPr="00316A18">
        <w:rPr>
          <w:rFonts w:ascii="Arial" w:hAnsi="Arial" w:cs="Arial"/>
          <w:b/>
          <w:sz w:val="22"/>
          <w:szCs w:val="22"/>
        </w:rPr>
        <w:t>CG3DnCo</w:t>
      </w:r>
      <w:r w:rsidR="00782671" w:rsidRPr="00316A18">
        <w:rPr>
          <w:rFonts w:ascii="Arial" w:hAnsi="Arial" w:cs="Arial"/>
          <w:sz w:val="22"/>
          <w:szCs w:val="22"/>
        </w:rPr>
        <w:t>)</w:t>
      </w:r>
      <w:r w:rsidR="00DF5069" w:rsidRPr="00316A18">
        <w:rPr>
          <w:rFonts w:ascii="Arial" w:hAnsi="Arial" w:cs="Arial"/>
          <w:sz w:val="22"/>
          <w:szCs w:val="22"/>
        </w:rPr>
        <w:t xml:space="preserve"> using the CNR1 for </w:t>
      </w:r>
      <w:r w:rsidR="00204562" w:rsidRPr="00316A18">
        <w:rPr>
          <w:rFonts w:ascii="Arial" w:hAnsi="Arial" w:cs="Arial"/>
          <w:sz w:val="22"/>
          <w:szCs w:val="22"/>
        </w:rPr>
        <w:t>a short time</w:t>
      </w:r>
      <w:r w:rsidR="00454F98" w:rsidRPr="00316A18">
        <w:rPr>
          <w:rFonts w:ascii="Arial" w:hAnsi="Arial" w:cs="Arial"/>
          <w:sz w:val="22"/>
          <w:szCs w:val="22"/>
        </w:rPr>
        <w:t xml:space="preserve">, e.g. </w:t>
      </w:r>
      <w:r w:rsidR="00454F98" w:rsidRPr="00316A18">
        <w:rPr>
          <w:rFonts w:ascii="Arial" w:hAnsi="Arial" w:cs="Arial"/>
          <w:b/>
          <w:sz w:val="22"/>
          <w:szCs w:val="22"/>
        </w:rPr>
        <w:t>a couple of minutes</w:t>
      </w:r>
      <w:r w:rsidR="00DF5069" w:rsidRPr="00316A18">
        <w:rPr>
          <w:rFonts w:ascii="Arial" w:hAnsi="Arial" w:cs="Arial"/>
          <w:sz w:val="22"/>
          <w:szCs w:val="22"/>
        </w:rPr>
        <w:t>.</w:t>
      </w:r>
    </w:p>
    <w:p w14:paraId="12DFDBC0" w14:textId="77777777" w:rsidR="00DF5069" w:rsidRPr="00316A18" w:rsidRDefault="00DF5069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13E14AEB" w14:textId="570A285F" w:rsidR="00DF5069" w:rsidRPr="00316A18" w:rsidRDefault="008E27F1" w:rsidP="00316A1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Cool</w:t>
      </w:r>
      <w:r w:rsidR="007B5BFD" w:rsidRPr="00316A18">
        <w:rPr>
          <w:rFonts w:ascii="Arial" w:hAnsi="Arial" w:cs="Arial"/>
          <w:sz w:val="22"/>
          <w:szCs w:val="22"/>
        </w:rPr>
        <w:t xml:space="preserve"> the “land” </w:t>
      </w:r>
      <w:r w:rsidR="00A92B51" w:rsidRPr="00316A18">
        <w:rPr>
          <w:rFonts w:ascii="Arial" w:hAnsi="Arial" w:cs="Arial"/>
          <w:sz w:val="22"/>
          <w:szCs w:val="22"/>
        </w:rPr>
        <w:t>down</w:t>
      </w:r>
      <w:r w:rsidR="007B5BFD" w:rsidRPr="00316A18">
        <w:rPr>
          <w:rFonts w:ascii="Arial" w:hAnsi="Arial" w:cs="Arial"/>
          <w:sz w:val="22"/>
          <w:szCs w:val="22"/>
        </w:rPr>
        <w:t xml:space="preserve"> as if </w:t>
      </w:r>
      <w:r w:rsidR="00A92B51" w:rsidRPr="00316A18">
        <w:rPr>
          <w:rFonts w:ascii="Arial" w:hAnsi="Arial" w:cs="Arial"/>
          <w:sz w:val="22"/>
          <w:szCs w:val="22"/>
        </w:rPr>
        <w:t>the sun is setting, by de</w:t>
      </w:r>
      <w:r w:rsidR="00DF5069" w:rsidRPr="00316A18">
        <w:rPr>
          <w:rFonts w:ascii="Arial" w:hAnsi="Arial" w:cs="Arial"/>
          <w:sz w:val="22"/>
          <w:szCs w:val="22"/>
        </w:rPr>
        <w:t>creas</w:t>
      </w:r>
      <w:r w:rsidR="007B5BFD" w:rsidRPr="00316A18">
        <w:rPr>
          <w:rFonts w:ascii="Arial" w:hAnsi="Arial" w:cs="Arial"/>
          <w:sz w:val="22"/>
          <w:szCs w:val="22"/>
        </w:rPr>
        <w:t>ing</w:t>
      </w:r>
      <w:r w:rsidR="00DF5069" w:rsidRPr="00316A18">
        <w:rPr>
          <w:rFonts w:ascii="Arial" w:hAnsi="Arial" w:cs="Arial"/>
          <w:sz w:val="22"/>
          <w:szCs w:val="22"/>
        </w:rPr>
        <w:t xml:space="preserve"> the hot plate temperature</w:t>
      </w:r>
      <w:r w:rsidR="00A92B51" w:rsidRPr="00316A18">
        <w:rPr>
          <w:rFonts w:ascii="Arial" w:hAnsi="Arial" w:cs="Arial"/>
          <w:sz w:val="22"/>
          <w:szCs w:val="22"/>
        </w:rPr>
        <w:t xml:space="preserve"> halfway to “OFF”</w:t>
      </w:r>
      <w:r w:rsidR="000421B6" w:rsidRPr="00316A18">
        <w:rPr>
          <w:rFonts w:ascii="Arial" w:hAnsi="Arial" w:cs="Arial"/>
          <w:sz w:val="22"/>
          <w:szCs w:val="22"/>
        </w:rPr>
        <w:t>, observing the response.</w:t>
      </w:r>
      <w:r w:rsidR="00B5604B" w:rsidRPr="00316A18">
        <w:rPr>
          <w:rFonts w:ascii="Arial" w:hAnsi="Arial" w:cs="Arial"/>
          <w:sz w:val="22"/>
          <w:szCs w:val="22"/>
        </w:rPr>
        <w:t xml:space="preserve"> Record </w:t>
      </w:r>
      <w:r w:rsidR="009B2A03" w:rsidRPr="00316A18">
        <w:rPr>
          <w:rFonts w:ascii="Arial" w:hAnsi="Arial" w:cs="Arial"/>
          <w:sz w:val="22"/>
          <w:szCs w:val="22"/>
        </w:rPr>
        <w:t xml:space="preserve">about </w:t>
      </w:r>
      <w:r w:rsidR="009B2A03" w:rsidRPr="00316A18">
        <w:rPr>
          <w:rFonts w:ascii="Arial" w:hAnsi="Arial" w:cs="Arial"/>
          <w:b/>
          <w:sz w:val="22"/>
          <w:szCs w:val="22"/>
        </w:rPr>
        <w:t>30</w:t>
      </w:r>
      <w:r w:rsidR="00793108" w:rsidRPr="00316A18">
        <w:rPr>
          <w:rFonts w:ascii="Arial" w:hAnsi="Arial" w:cs="Arial"/>
          <w:b/>
          <w:sz w:val="22"/>
          <w:szCs w:val="22"/>
        </w:rPr>
        <w:t xml:space="preserve"> seconds</w:t>
      </w:r>
      <w:r w:rsidR="00B5604B" w:rsidRPr="00316A18">
        <w:rPr>
          <w:rFonts w:ascii="Arial" w:hAnsi="Arial" w:cs="Arial"/>
          <w:sz w:val="22"/>
          <w:szCs w:val="22"/>
        </w:rPr>
        <w:t xml:space="preserve"> </w:t>
      </w:r>
      <w:r w:rsidR="00F96E1A" w:rsidRPr="00316A18">
        <w:rPr>
          <w:rFonts w:ascii="Arial" w:hAnsi="Arial" w:cs="Arial"/>
          <w:sz w:val="22"/>
          <w:szCs w:val="22"/>
        </w:rPr>
        <w:t>of</w:t>
      </w:r>
      <w:r w:rsidR="00B5604B" w:rsidRPr="00316A18">
        <w:rPr>
          <w:rFonts w:ascii="Arial" w:hAnsi="Arial" w:cs="Arial"/>
          <w:sz w:val="22"/>
          <w:szCs w:val="22"/>
        </w:rPr>
        <w:t xml:space="preserve"> measurements</w:t>
      </w:r>
      <w:r w:rsidR="00793108" w:rsidRPr="00316A18">
        <w:rPr>
          <w:rFonts w:ascii="Arial" w:hAnsi="Arial" w:cs="Arial"/>
          <w:sz w:val="22"/>
          <w:szCs w:val="22"/>
        </w:rPr>
        <w:t xml:space="preserve"> at this setting.</w:t>
      </w:r>
    </w:p>
    <w:p w14:paraId="5005D29A" w14:textId="77777777" w:rsidR="00020007" w:rsidRPr="00316A18" w:rsidRDefault="00020007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3E58C9CE" w14:textId="42DC244D" w:rsidR="00020007" w:rsidRPr="00316A18" w:rsidRDefault="00020007" w:rsidP="00316A1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Simulate “sunset” by switching off the hot plate</w:t>
      </w:r>
      <w:r w:rsidR="00B27E62" w:rsidRPr="00316A18">
        <w:rPr>
          <w:rFonts w:ascii="Arial" w:hAnsi="Arial" w:cs="Arial"/>
          <w:sz w:val="22"/>
          <w:szCs w:val="22"/>
        </w:rPr>
        <w:t xml:space="preserve"> entirely</w:t>
      </w:r>
      <w:r w:rsidR="009D3371" w:rsidRPr="00316A18">
        <w:rPr>
          <w:rFonts w:ascii="Arial" w:hAnsi="Arial" w:cs="Arial"/>
          <w:sz w:val="22"/>
          <w:szCs w:val="22"/>
        </w:rPr>
        <w:t>, observing the response.</w:t>
      </w:r>
    </w:p>
    <w:p w14:paraId="30FDFE56" w14:textId="77777777" w:rsidR="00DF5069" w:rsidRPr="00316A18" w:rsidRDefault="00DF5069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22C5F8DD" w14:textId="77777777" w:rsidR="00A852BA" w:rsidRDefault="00A852BA" w:rsidP="00316A18">
      <w:pPr>
        <w:spacing w:line="360" w:lineRule="auto"/>
        <w:rPr>
          <w:rFonts w:ascii="Arial" w:hAnsi="Arial" w:cs="Arial"/>
          <w:b/>
          <w:sz w:val="22"/>
          <w:szCs w:val="22"/>
        </w:rPr>
        <w:sectPr w:rsidR="00A852BA" w:rsidSect="00175EB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62BFE1AB" w14:textId="1F80665E" w:rsidR="00DF5069" w:rsidRPr="00316A18" w:rsidRDefault="00DF5069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lastRenderedPageBreak/>
        <w:t>Lab questions</w:t>
      </w:r>
      <w:r w:rsidR="0067100A" w:rsidRPr="00316A18">
        <w:rPr>
          <w:rFonts w:ascii="Arial" w:hAnsi="Arial" w:cs="Arial"/>
          <w:b/>
          <w:sz w:val="22"/>
          <w:szCs w:val="22"/>
        </w:rPr>
        <w:t xml:space="preserve"> (based on data files </w:t>
      </w:r>
      <w:r w:rsidR="00755E93" w:rsidRPr="00316A18">
        <w:rPr>
          <w:rFonts w:ascii="Arial" w:hAnsi="Arial" w:cs="Arial"/>
          <w:b/>
          <w:sz w:val="22"/>
          <w:szCs w:val="22"/>
        </w:rPr>
        <w:t xml:space="preserve">on </w:t>
      </w:r>
      <w:r w:rsidR="0067100A" w:rsidRPr="00316A18">
        <w:rPr>
          <w:rFonts w:ascii="Arial" w:hAnsi="Arial" w:cs="Arial"/>
          <w:b/>
          <w:sz w:val="22"/>
          <w:szCs w:val="22"/>
        </w:rPr>
        <w:t>the website)</w:t>
      </w:r>
    </w:p>
    <w:p w14:paraId="7BBB9A2F" w14:textId="77777777" w:rsidR="00DF5069" w:rsidRPr="00316A18" w:rsidRDefault="00DF5069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EABE50B" w14:textId="31C86BD1" w:rsidR="00E11F6C" w:rsidRPr="00316A18" w:rsidRDefault="0056719A" w:rsidP="00316A1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Plot </w:t>
      </w:r>
      <w:r w:rsidR="00E11F6C" w:rsidRPr="00316A18">
        <w:rPr>
          <w:rFonts w:ascii="Arial" w:hAnsi="Arial" w:cs="Arial"/>
          <w:sz w:val="22"/>
          <w:szCs w:val="22"/>
        </w:rPr>
        <w:t xml:space="preserve">the downwelling and upwelling </w:t>
      </w:r>
      <w:r w:rsidR="00E11F6C" w:rsidRPr="00316A18">
        <w:rPr>
          <w:rFonts w:ascii="Arial" w:hAnsi="Arial" w:cs="Arial"/>
          <w:b/>
          <w:sz w:val="22"/>
          <w:szCs w:val="22"/>
        </w:rPr>
        <w:t>shortwave radiation</w:t>
      </w:r>
      <w:r w:rsidR="00E11F6C" w:rsidRPr="00316A18">
        <w:rPr>
          <w:rFonts w:ascii="Arial" w:hAnsi="Arial" w:cs="Arial"/>
          <w:sz w:val="22"/>
          <w:szCs w:val="22"/>
        </w:rPr>
        <w:t xml:space="preserve"> data</w:t>
      </w:r>
      <w:r w:rsidRPr="00316A18">
        <w:rPr>
          <w:rFonts w:ascii="Arial" w:hAnsi="Arial" w:cs="Arial"/>
          <w:sz w:val="22"/>
          <w:szCs w:val="22"/>
        </w:rPr>
        <w:t xml:space="preserve"> from </w:t>
      </w:r>
      <w:r w:rsidRPr="00316A18">
        <w:rPr>
          <w:rFonts w:ascii="Arial" w:hAnsi="Arial" w:cs="Arial"/>
          <w:b/>
          <w:sz w:val="22"/>
          <w:szCs w:val="22"/>
        </w:rPr>
        <w:t>part 1</w:t>
      </w:r>
      <w:r w:rsidRPr="00316A18">
        <w:rPr>
          <w:rFonts w:ascii="Arial" w:hAnsi="Arial" w:cs="Arial"/>
          <w:sz w:val="22"/>
          <w:szCs w:val="22"/>
        </w:rPr>
        <w:t xml:space="preserve">. Indicate </w:t>
      </w:r>
      <w:r w:rsidR="00E11F6C" w:rsidRPr="00316A18">
        <w:rPr>
          <w:rFonts w:ascii="Arial" w:hAnsi="Arial" w:cs="Arial"/>
          <w:sz w:val="22"/>
          <w:szCs w:val="22"/>
        </w:rPr>
        <w:t>the following on your graph:</w:t>
      </w:r>
      <w:r w:rsidR="00DA5D65">
        <w:rPr>
          <w:rFonts w:ascii="Arial" w:hAnsi="Arial" w:cs="Arial"/>
          <w:sz w:val="22"/>
          <w:szCs w:val="22"/>
        </w:rPr>
        <w:t xml:space="preserve"> </w:t>
      </w:r>
      <w:r w:rsidR="00DA5D65">
        <w:rPr>
          <w:rFonts w:ascii="Arial" w:hAnsi="Arial" w:cs="Arial"/>
          <w:b/>
          <w:bCs/>
          <w:sz w:val="22"/>
          <w:szCs w:val="22"/>
        </w:rPr>
        <w:t>/6</w:t>
      </w:r>
    </w:p>
    <w:p w14:paraId="73EC8B58" w14:textId="23DCC864" w:rsidR="00E11F6C" w:rsidRPr="00316A18" w:rsidRDefault="00E11F6C" w:rsidP="00316A18">
      <w:pPr>
        <w:pStyle w:val="ListParagraph"/>
        <w:numPr>
          <w:ilvl w:val="0"/>
          <w:numId w:val="10"/>
        </w:numPr>
        <w:spacing w:line="360" w:lineRule="auto"/>
        <w:ind w:left="1418" w:hanging="284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The </w:t>
      </w:r>
      <w:proofErr w:type="gramStart"/>
      <w:r w:rsidRPr="00316A18">
        <w:rPr>
          <w:rFonts w:ascii="Arial" w:hAnsi="Arial" w:cs="Arial"/>
          <w:sz w:val="22"/>
          <w:szCs w:val="22"/>
        </w:rPr>
        <w:t>time period</w:t>
      </w:r>
      <w:proofErr w:type="gramEnd"/>
      <w:r w:rsidRPr="00316A18">
        <w:rPr>
          <w:rFonts w:ascii="Arial" w:hAnsi="Arial" w:cs="Arial"/>
          <w:sz w:val="22"/>
          <w:szCs w:val="22"/>
        </w:rPr>
        <w:t xml:space="preserve"> for the bare land surface.</w:t>
      </w:r>
    </w:p>
    <w:p w14:paraId="654D01C5" w14:textId="787C9C54" w:rsidR="0056719A" w:rsidRPr="00316A18" w:rsidRDefault="00E11F6C" w:rsidP="00316A18">
      <w:pPr>
        <w:pStyle w:val="ListParagraph"/>
        <w:numPr>
          <w:ilvl w:val="0"/>
          <w:numId w:val="10"/>
        </w:numPr>
        <w:spacing w:line="360" w:lineRule="auto"/>
        <w:ind w:left="1418" w:hanging="284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The </w:t>
      </w:r>
      <w:proofErr w:type="gramStart"/>
      <w:r w:rsidRPr="00316A18">
        <w:rPr>
          <w:rFonts w:ascii="Arial" w:hAnsi="Arial" w:cs="Arial"/>
          <w:sz w:val="22"/>
          <w:szCs w:val="22"/>
        </w:rPr>
        <w:t>time period</w:t>
      </w:r>
      <w:proofErr w:type="gramEnd"/>
      <w:r w:rsidRPr="00316A18">
        <w:rPr>
          <w:rFonts w:ascii="Arial" w:hAnsi="Arial" w:cs="Arial"/>
          <w:sz w:val="22"/>
          <w:szCs w:val="22"/>
        </w:rPr>
        <w:t xml:space="preserve"> when the cloud passed over the sensor.</w:t>
      </w:r>
    </w:p>
    <w:p w14:paraId="1B4904CC" w14:textId="5EBDDF35" w:rsidR="00E11F6C" w:rsidRPr="00316A18" w:rsidRDefault="00E11F6C" w:rsidP="00316A18">
      <w:pPr>
        <w:pStyle w:val="ListParagraph"/>
        <w:numPr>
          <w:ilvl w:val="0"/>
          <w:numId w:val="10"/>
        </w:numPr>
        <w:spacing w:line="360" w:lineRule="auto"/>
        <w:ind w:left="1418" w:hanging="284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The </w:t>
      </w:r>
      <w:proofErr w:type="gramStart"/>
      <w:r w:rsidRPr="00316A18">
        <w:rPr>
          <w:rFonts w:ascii="Arial" w:hAnsi="Arial" w:cs="Arial"/>
          <w:sz w:val="22"/>
          <w:szCs w:val="22"/>
        </w:rPr>
        <w:t>time period</w:t>
      </w:r>
      <w:proofErr w:type="gramEnd"/>
      <w:r w:rsidRPr="00316A18">
        <w:rPr>
          <w:rFonts w:ascii="Arial" w:hAnsi="Arial" w:cs="Arial"/>
          <w:sz w:val="22"/>
          <w:szCs w:val="22"/>
        </w:rPr>
        <w:t xml:space="preserve"> for the white land surface.</w:t>
      </w:r>
    </w:p>
    <w:p w14:paraId="70E1C3BF" w14:textId="77777777" w:rsidR="00E11F6C" w:rsidRPr="00316A18" w:rsidRDefault="00E11F6C" w:rsidP="00316A18">
      <w:pPr>
        <w:pStyle w:val="ListParagraph"/>
        <w:spacing w:line="360" w:lineRule="auto"/>
        <w:ind w:left="1418"/>
        <w:rPr>
          <w:rFonts w:ascii="Arial" w:hAnsi="Arial" w:cs="Arial"/>
          <w:sz w:val="22"/>
          <w:szCs w:val="22"/>
        </w:rPr>
      </w:pPr>
    </w:p>
    <w:p w14:paraId="7325BD86" w14:textId="6F74AEDD" w:rsidR="0013245E" w:rsidRPr="00316A18" w:rsidRDefault="0007629A" w:rsidP="00316A1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Using the data collected in </w:t>
      </w:r>
      <w:r w:rsidRPr="00316A18">
        <w:rPr>
          <w:rFonts w:ascii="Arial" w:hAnsi="Arial" w:cs="Arial"/>
          <w:b/>
          <w:sz w:val="22"/>
          <w:szCs w:val="22"/>
        </w:rPr>
        <w:t>part 1</w:t>
      </w:r>
      <w:r w:rsidRPr="00316A18">
        <w:rPr>
          <w:rFonts w:ascii="Arial" w:hAnsi="Arial" w:cs="Arial"/>
          <w:sz w:val="22"/>
          <w:szCs w:val="22"/>
        </w:rPr>
        <w:t>, c</w:t>
      </w:r>
      <w:r w:rsidR="00DF5069" w:rsidRPr="00316A18">
        <w:rPr>
          <w:rFonts w:ascii="Arial" w:hAnsi="Arial" w:cs="Arial"/>
          <w:sz w:val="22"/>
          <w:szCs w:val="22"/>
        </w:rPr>
        <w:t xml:space="preserve">alculate the albedo of </w:t>
      </w:r>
    </w:p>
    <w:p w14:paraId="16917ACA" w14:textId="7B81E791" w:rsidR="0013245E" w:rsidRPr="00316A18" w:rsidRDefault="0013245E" w:rsidP="00316A18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T</w:t>
      </w:r>
      <w:r w:rsidR="00DF5069" w:rsidRPr="00316A18">
        <w:rPr>
          <w:rFonts w:ascii="Arial" w:hAnsi="Arial" w:cs="Arial"/>
          <w:sz w:val="22"/>
          <w:szCs w:val="22"/>
        </w:rPr>
        <w:t>he bare desk</w:t>
      </w:r>
      <w:r w:rsidRPr="00316A18">
        <w:rPr>
          <w:rFonts w:ascii="Arial" w:hAnsi="Arial" w:cs="Arial"/>
          <w:sz w:val="22"/>
          <w:szCs w:val="22"/>
        </w:rPr>
        <w:t>,</w:t>
      </w:r>
      <w:r w:rsidR="00DF5069" w:rsidRPr="00316A18">
        <w:rPr>
          <w:rFonts w:ascii="Arial" w:hAnsi="Arial" w:cs="Arial"/>
          <w:sz w:val="22"/>
          <w:szCs w:val="22"/>
        </w:rPr>
        <w:t xml:space="preserve"> and </w:t>
      </w:r>
    </w:p>
    <w:p w14:paraId="2A5A4663" w14:textId="5998078C" w:rsidR="00915A9F" w:rsidRPr="00316A18" w:rsidRDefault="0013245E" w:rsidP="00316A18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Th</w:t>
      </w:r>
      <w:r w:rsidR="00DF5069" w:rsidRPr="00316A18">
        <w:rPr>
          <w:rFonts w:ascii="Arial" w:hAnsi="Arial" w:cs="Arial"/>
          <w:sz w:val="22"/>
          <w:szCs w:val="22"/>
        </w:rPr>
        <w:t xml:space="preserve">e white paper. </w:t>
      </w:r>
    </w:p>
    <w:p w14:paraId="6A6539E3" w14:textId="1107B275" w:rsidR="00E11F6C" w:rsidRPr="00316A18" w:rsidRDefault="00E11F6C" w:rsidP="00316A1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You should </w:t>
      </w:r>
      <w:r w:rsidR="005609A7" w:rsidRPr="00316A18">
        <w:rPr>
          <w:rFonts w:ascii="Arial" w:hAnsi="Arial" w:cs="Arial"/>
          <w:sz w:val="22"/>
          <w:szCs w:val="22"/>
        </w:rPr>
        <w:t>average your data</w:t>
      </w:r>
      <w:r w:rsidRPr="00316A18">
        <w:rPr>
          <w:rFonts w:ascii="Arial" w:hAnsi="Arial" w:cs="Arial"/>
          <w:sz w:val="22"/>
          <w:szCs w:val="22"/>
        </w:rPr>
        <w:t xml:space="preserve"> for a reasonable estimate.</w:t>
      </w:r>
      <w:r w:rsidR="005609A7" w:rsidRPr="00316A18">
        <w:rPr>
          <w:rFonts w:ascii="Arial" w:hAnsi="Arial" w:cs="Arial"/>
          <w:sz w:val="22"/>
          <w:szCs w:val="22"/>
        </w:rPr>
        <w:t xml:space="preserve"> </w:t>
      </w:r>
      <w:r w:rsidR="005609A7" w:rsidRPr="00DA5D65">
        <w:rPr>
          <w:rFonts w:ascii="Arial" w:hAnsi="Arial" w:cs="Arial"/>
          <w:b/>
          <w:bCs/>
          <w:sz w:val="22"/>
          <w:szCs w:val="22"/>
        </w:rPr>
        <w:t>/</w:t>
      </w:r>
      <w:r w:rsidR="0091451E" w:rsidRPr="00DA5D65">
        <w:rPr>
          <w:rFonts w:ascii="Arial" w:hAnsi="Arial" w:cs="Arial"/>
          <w:b/>
          <w:bCs/>
          <w:sz w:val="22"/>
          <w:szCs w:val="22"/>
        </w:rPr>
        <w:t>4</w:t>
      </w:r>
    </w:p>
    <w:p w14:paraId="37886FFD" w14:textId="77777777" w:rsidR="00E11F6C" w:rsidRPr="00316A18" w:rsidRDefault="00E11F6C" w:rsidP="00316A1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0ACDD315" w14:textId="21D27908" w:rsidR="00A66D04" w:rsidRPr="00316A18" w:rsidRDefault="00F37131" w:rsidP="00316A1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Using the data collected in </w:t>
      </w:r>
      <w:r w:rsidRPr="00316A18">
        <w:rPr>
          <w:rFonts w:ascii="Arial" w:hAnsi="Arial" w:cs="Arial"/>
          <w:b/>
          <w:sz w:val="22"/>
          <w:szCs w:val="22"/>
        </w:rPr>
        <w:t>part 2</w:t>
      </w:r>
      <w:r w:rsidRPr="00316A18">
        <w:rPr>
          <w:rFonts w:ascii="Arial" w:hAnsi="Arial" w:cs="Arial"/>
          <w:sz w:val="22"/>
          <w:szCs w:val="22"/>
        </w:rPr>
        <w:t xml:space="preserve">, </w:t>
      </w:r>
      <w:r w:rsidR="00A66D04" w:rsidRPr="00316A18">
        <w:rPr>
          <w:rFonts w:ascii="Arial" w:hAnsi="Arial" w:cs="Arial"/>
          <w:sz w:val="22"/>
          <w:szCs w:val="22"/>
        </w:rPr>
        <w:t xml:space="preserve">and </w:t>
      </w:r>
      <w:r w:rsidR="009D75CA" w:rsidRPr="00316A18">
        <w:rPr>
          <w:rFonts w:ascii="Arial" w:hAnsi="Arial" w:cs="Arial"/>
          <w:sz w:val="22"/>
          <w:szCs w:val="22"/>
        </w:rPr>
        <w:t>showing your method</w:t>
      </w:r>
      <w:r w:rsidR="00A66D04" w:rsidRPr="00316A18">
        <w:rPr>
          <w:rFonts w:ascii="Arial" w:hAnsi="Arial" w:cs="Arial"/>
          <w:sz w:val="22"/>
          <w:szCs w:val="22"/>
        </w:rPr>
        <w:t>:</w:t>
      </w:r>
    </w:p>
    <w:p w14:paraId="4E76E2FC" w14:textId="21DD795E" w:rsidR="00A66D04" w:rsidRPr="00316A18" w:rsidRDefault="00A66D04" w:rsidP="00316A18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E</w:t>
      </w:r>
      <w:r w:rsidR="009D75CA" w:rsidRPr="00316A18">
        <w:rPr>
          <w:rFonts w:ascii="Arial" w:hAnsi="Arial" w:cs="Arial"/>
          <w:sz w:val="22"/>
          <w:szCs w:val="22"/>
        </w:rPr>
        <w:t>stimate</w:t>
      </w:r>
      <w:r w:rsidR="00F37131" w:rsidRPr="00316A18">
        <w:rPr>
          <w:rFonts w:ascii="Arial" w:hAnsi="Arial" w:cs="Arial"/>
          <w:sz w:val="22"/>
          <w:szCs w:val="22"/>
        </w:rPr>
        <w:t xml:space="preserve"> the “</w:t>
      </w:r>
      <w:r w:rsidR="00F37131" w:rsidRPr="00316A18">
        <w:rPr>
          <w:rFonts w:ascii="Arial" w:hAnsi="Arial" w:cs="Arial"/>
          <w:b/>
          <w:sz w:val="22"/>
          <w:szCs w:val="22"/>
        </w:rPr>
        <w:t>ground” temperature</w:t>
      </w:r>
      <w:r w:rsidR="00F37131" w:rsidRPr="00316A18">
        <w:rPr>
          <w:rFonts w:ascii="Arial" w:hAnsi="Arial" w:cs="Arial"/>
          <w:sz w:val="22"/>
          <w:szCs w:val="22"/>
        </w:rPr>
        <w:t xml:space="preserve"> from the </w:t>
      </w:r>
      <w:r w:rsidR="00F37131" w:rsidRPr="00316A18">
        <w:rPr>
          <w:rFonts w:ascii="Arial" w:hAnsi="Arial" w:cs="Arial"/>
          <w:b/>
          <w:sz w:val="22"/>
          <w:szCs w:val="22"/>
        </w:rPr>
        <w:t>upwelling longwave</w:t>
      </w:r>
      <w:r w:rsidR="00F37131" w:rsidRPr="00316A18">
        <w:rPr>
          <w:rFonts w:ascii="Arial" w:hAnsi="Arial" w:cs="Arial"/>
          <w:sz w:val="22"/>
          <w:szCs w:val="22"/>
        </w:rPr>
        <w:t xml:space="preserve"> radiation (CG3Dn</w:t>
      </w:r>
      <w:r w:rsidR="00A41442" w:rsidRPr="00316A18">
        <w:rPr>
          <w:rFonts w:ascii="Arial" w:hAnsi="Arial" w:cs="Arial"/>
          <w:sz w:val="22"/>
          <w:szCs w:val="22"/>
        </w:rPr>
        <w:t>Co</w:t>
      </w:r>
      <w:r w:rsidR="00F37131" w:rsidRPr="00316A18">
        <w:rPr>
          <w:rFonts w:ascii="Arial" w:hAnsi="Arial" w:cs="Arial"/>
          <w:sz w:val="22"/>
          <w:szCs w:val="22"/>
        </w:rPr>
        <w:t>).</w:t>
      </w:r>
      <w:r w:rsidR="00510B91">
        <w:rPr>
          <w:rFonts w:ascii="Arial" w:hAnsi="Arial" w:cs="Arial"/>
          <w:sz w:val="22"/>
          <w:szCs w:val="22"/>
        </w:rPr>
        <w:t xml:space="preserve"> You will need to recalculate the CG3DnCo column due to an error with the temperature reading</w:t>
      </w:r>
      <w:r w:rsidR="00941EC0">
        <w:rPr>
          <w:rFonts w:ascii="Arial" w:hAnsi="Arial" w:cs="Arial"/>
          <w:sz w:val="22"/>
          <w:szCs w:val="22"/>
        </w:rPr>
        <w:t xml:space="preserve"> (recalculate CG3DnCo with </w:t>
      </w:r>
      <w:proofErr w:type="spellStart"/>
      <w:r w:rsidR="00941EC0">
        <w:rPr>
          <w:rFonts w:ascii="Arial" w:hAnsi="Arial" w:cs="Arial"/>
          <w:sz w:val="22"/>
          <w:szCs w:val="22"/>
        </w:rPr>
        <w:t>SBtemp</w:t>
      </w:r>
      <w:proofErr w:type="spellEnd"/>
      <w:r w:rsidR="00505C86">
        <w:rPr>
          <w:rFonts w:ascii="Arial" w:hAnsi="Arial" w:cs="Arial"/>
          <w:sz w:val="22"/>
          <w:szCs w:val="22"/>
        </w:rPr>
        <w:t xml:space="preserve"> from the IR thermometer as a proxy</w:t>
      </w:r>
      <w:r w:rsidR="00941EC0">
        <w:rPr>
          <w:rFonts w:ascii="Arial" w:hAnsi="Arial" w:cs="Arial"/>
          <w:sz w:val="22"/>
          <w:szCs w:val="22"/>
        </w:rPr>
        <w:t>).</w:t>
      </w:r>
      <w:r w:rsidR="00F37131" w:rsidRPr="00316A18">
        <w:rPr>
          <w:rFonts w:ascii="Arial" w:hAnsi="Arial" w:cs="Arial"/>
          <w:sz w:val="22"/>
          <w:szCs w:val="22"/>
        </w:rPr>
        <w:t xml:space="preserve"> You can assume that the ground is a black body.</w:t>
      </w:r>
      <w:r w:rsidR="009D75CA" w:rsidRPr="00316A18">
        <w:rPr>
          <w:rFonts w:ascii="Arial" w:hAnsi="Arial" w:cs="Arial"/>
          <w:sz w:val="22"/>
          <w:szCs w:val="22"/>
        </w:rPr>
        <w:t xml:space="preserve"> Plot this temperature tr</w:t>
      </w:r>
      <w:r w:rsidR="00510B91">
        <w:rPr>
          <w:rFonts w:ascii="Arial" w:hAnsi="Arial" w:cs="Arial"/>
          <w:sz w:val="22"/>
          <w:szCs w:val="22"/>
        </w:rPr>
        <w:t>a</w:t>
      </w:r>
      <w:r w:rsidR="009D75CA" w:rsidRPr="00316A18">
        <w:rPr>
          <w:rFonts w:ascii="Arial" w:hAnsi="Arial" w:cs="Arial"/>
          <w:sz w:val="22"/>
          <w:szCs w:val="22"/>
        </w:rPr>
        <w:t>ce on a graph.</w:t>
      </w:r>
      <w:r w:rsidR="000335F5" w:rsidRPr="00316A18">
        <w:rPr>
          <w:rFonts w:ascii="Arial" w:hAnsi="Arial" w:cs="Arial"/>
          <w:sz w:val="22"/>
          <w:szCs w:val="22"/>
        </w:rPr>
        <w:t xml:space="preserve"> </w:t>
      </w:r>
      <w:r w:rsidR="00941EC0">
        <w:rPr>
          <w:rFonts w:ascii="Arial" w:hAnsi="Arial" w:cs="Arial"/>
          <w:sz w:val="22"/>
          <w:szCs w:val="22"/>
        </w:rPr>
        <w:t>(Hint: See the appendix for the</w:t>
      </w:r>
      <w:r w:rsidR="00DA5D65">
        <w:rPr>
          <w:rFonts w:ascii="Arial" w:hAnsi="Arial" w:cs="Arial"/>
          <w:sz w:val="22"/>
          <w:szCs w:val="22"/>
        </w:rPr>
        <w:t xml:space="preserve"> needed equations)</w:t>
      </w:r>
      <w:r w:rsidR="00941EC0">
        <w:rPr>
          <w:rFonts w:ascii="Arial" w:hAnsi="Arial" w:cs="Arial"/>
          <w:sz w:val="22"/>
          <w:szCs w:val="22"/>
        </w:rPr>
        <w:t xml:space="preserve"> </w:t>
      </w:r>
      <w:r w:rsidR="000335F5" w:rsidRPr="00DA5D65">
        <w:rPr>
          <w:rFonts w:ascii="Arial" w:hAnsi="Arial" w:cs="Arial"/>
          <w:b/>
          <w:bCs/>
          <w:sz w:val="22"/>
          <w:szCs w:val="22"/>
        </w:rPr>
        <w:t>/4</w:t>
      </w:r>
    </w:p>
    <w:p w14:paraId="1F93DDB9" w14:textId="1925EC30" w:rsidR="00F37131" w:rsidRPr="00316A18" w:rsidRDefault="009D75CA" w:rsidP="00316A18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On the same graph, plot the </w:t>
      </w:r>
      <w:r w:rsidRPr="00316A18">
        <w:rPr>
          <w:rFonts w:ascii="Arial" w:hAnsi="Arial" w:cs="Arial"/>
          <w:b/>
          <w:sz w:val="22"/>
          <w:szCs w:val="22"/>
        </w:rPr>
        <w:t>temperature</w:t>
      </w:r>
      <w:r w:rsidRPr="00316A18">
        <w:rPr>
          <w:rFonts w:ascii="Arial" w:hAnsi="Arial" w:cs="Arial"/>
          <w:sz w:val="22"/>
          <w:szCs w:val="22"/>
        </w:rPr>
        <w:t xml:space="preserve"> from the IR thermometer</w:t>
      </w:r>
      <w:r w:rsidR="000D1F7B" w:rsidRPr="00316A18">
        <w:rPr>
          <w:rFonts w:ascii="Arial" w:hAnsi="Arial" w:cs="Arial"/>
          <w:sz w:val="22"/>
          <w:szCs w:val="22"/>
        </w:rPr>
        <w:t xml:space="preserve"> (</w:t>
      </w:r>
      <w:r w:rsidR="00E27A2F" w:rsidRPr="00316A18">
        <w:rPr>
          <w:rFonts w:ascii="Arial" w:hAnsi="Arial" w:cs="Arial"/>
          <w:sz w:val="22"/>
          <w:szCs w:val="22"/>
        </w:rPr>
        <w:t xml:space="preserve">careful with </w:t>
      </w:r>
      <w:r w:rsidR="000D1F7B" w:rsidRPr="00316A18">
        <w:rPr>
          <w:rFonts w:ascii="Arial" w:hAnsi="Arial" w:cs="Arial"/>
          <w:sz w:val="22"/>
          <w:szCs w:val="22"/>
        </w:rPr>
        <w:t>unit</w:t>
      </w:r>
      <w:r w:rsidR="00E27A2F" w:rsidRPr="00316A18">
        <w:rPr>
          <w:rFonts w:ascii="Arial" w:hAnsi="Arial" w:cs="Arial"/>
          <w:sz w:val="22"/>
          <w:szCs w:val="22"/>
        </w:rPr>
        <w:t>s</w:t>
      </w:r>
      <w:r w:rsidR="000D1F7B" w:rsidRPr="00316A18">
        <w:rPr>
          <w:rFonts w:ascii="Arial" w:hAnsi="Arial" w:cs="Arial"/>
          <w:sz w:val="22"/>
          <w:szCs w:val="22"/>
        </w:rPr>
        <w:t>!)</w:t>
      </w:r>
      <w:r w:rsidRPr="00316A18">
        <w:rPr>
          <w:rFonts w:ascii="Arial" w:hAnsi="Arial" w:cs="Arial"/>
          <w:sz w:val="22"/>
          <w:szCs w:val="22"/>
        </w:rPr>
        <w:t>. How do the two temperature traces compare? If they are different, what is the main reason for this difference?</w:t>
      </w:r>
      <w:r w:rsidR="000335F5" w:rsidRPr="00316A18">
        <w:rPr>
          <w:rFonts w:ascii="Arial" w:hAnsi="Arial" w:cs="Arial"/>
          <w:sz w:val="22"/>
          <w:szCs w:val="22"/>
        </w:rPr>
        <w:t xml:space="preserve"> </w:t>
      </w:r>
      <w:r w:rsidR="000335F5" w:rsidRPr="00DA5D65">
        <w:rPr>
          <w:rFonts w:ascii="Arial" w:hAnsi="Arial" w:cs="Arial"/>
          <w:b/>
          <w:bCs/>
          <w:sz w:val="22"/>
          <w:szCs w:val="22"/>
        </w:rPr>
        <w:t>/3</w:t>
      </w:r>
    </w:p>
    <w:p w14:paraId="0DEDD50C" w14:textId="77777777" w:rsidR="00151474" w:rsidRPr="00316A18" w:rsidRDefault="00151474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55234B07" w14:textId="60C2D9C4" w:rsidR="00151474" w:rsidRPr="00316A18" w:rsidRDefault="00151474" w:rsidP="00316A1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The CNR1 net radiometer used in this lab has a built-in platinum resistance temperature detector</w:t>
      </w:r>
      <w:r w:rsidR="005227D4" w:rsidRPr="00316A18">
        <w:rPr>
          <w:rFonts w:ascii="Arial" w:hAnsi="Arial" w:cs="Arial"/>
          <w:sz w:val="22"/>
          <w:szCs w:val="22"/>
        </w:rPr>
        <w:t xml:space="preserve"> that measures the sensor body temperature,</w:t>
      </w:r>
      <w:r w:rsidR="00950239" w:rsidRPr="00316A18">
        <w:rPr>
          <w:rFonts w:ascii="Arial" w:hAnsi="Arial" w:cs="Arial"/>
          <w:sz w:val="22"/>
          <w:szCs w:val="22"/>
        </w:rPr>
        <w:t xml:space="preserve"> </w:t>
      </w:r>
      <w:r w:rsidR="00F40481" w:rsidRPr="00316A18">
        <w:rPr>
          <w:rFonts w:ascii="Arial" w:hAnsi="Arial" w:cs="Arial"/>
          <w:sz w:val="22"/>
          <w:szCs w:val="22"/>
        </w:rPr>
        <w:t>which</w:t>
      </w:r>
      <w:r w:rsidR="00950239" w:rsidRPr="00316A18">
        <w:rPr>
          <w:rFonts w:ascii="Arial" w:hAnsi="Arial" w:cs="Arial"/>
          <w:sz w:val="22"/>
          <w:szCs w:val="22"/>
        </w:rPr>
        <w:t xml:space="preserve"> is crucial to its operation</w:t>
      </w:r>
      <w:r w:rsidRPr="00316A18">
        <w:rPr>
          <w:rFonts w:ascii="Arial" w:hAnsi="Arial" w:cs="Arial"/>
          <w:sz w:val="22"/>
          <w:szCs w:val="22"/>
        </w:rPr>
        <w:t>. Why</w:t>
      </w:r>
      <w:r w:rsidR="00A06FB7" w:rsidRPr="00316A18">
        <w:rPr>
          <w:rFonts w:ascii="Arial" w:hAnsi="Arial" w:cs="Arial"/>
          <w:sz w:val="22"/>
          <w:szCs w:val="22"/>
        </w:rPr>
        <w:t xml:space="preserve"> do you think this is</w:t>
      </w:r>
      <w:r w:rsidRPr="00316A18">
        <w:rPr>
          <w:rFonts w:ascii="Arial" w:hAnsi="Arial" w:cs="Arial"/>
          <w:sz w:val="22"/>
          <w:szCs w:val="22"/>
        </w:rPr>
        <w:t xml:space="preserve">? </w:t>
      </w:r>
      <w:r w:rsidRPr="00DA5D65">
        <w:rPr>
          <w:rFonts w:ascii="Arial" w:hAnsi="Arial" w:cs="Arial"/>
          <w:b/>
          <w:bCs/>
          <w:sz w:val="22"/>
          <w:szCs w:val="22"/>
        </w:rPr>
        <w:t>/2</w:t>
      </w:r>
    </w:p>
    <w:p w14:paraId="1B16E85E" w14:textId="77777777" w:rsidR="00D50859" w:rsidRPr="00316A18" w:rsidRDefault="00D50859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1FE8F288" w14:textId="77777777" w:rsidR="00A852BA" w:rsidRDefault="00A852BA" w:rsidP="00316A18">
      <w:pPr>
        <w:spacing w:line="360" w:lineRule="auto"/>
        <w:rPr>
          <w:rFonts w:ascii="Arial" w:hAnsi="Arial" w:cs="Arial"/>
          <w:b/>
          <w:sz w:val="22"/>
          <w:szCs w:val="22"/>
        </w:rPr>
        <w:sectPr w:rsidR="00A852BA" w:rsidSect="00175EB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2C2916F" w14:textId="34EFA688" w:rsidR="00D50859" w:rsidRPr="00316A18" w:rsidRDefault="00D50859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lastRenderedPageBreak/>
        <w:t>Further questions</w:t>
      </w:r>
      <w:r w:rsidR="002822AE" w:rsidRPr="00316A18">
        <w:rPr>
          <w:rFonts w:ascii="Arial" w:hAnsi="Arial" w:cs="Arial"/>
          <w:b/>
          <w:sz w:val="22"/>
          <w:szCs w:val="22"/>
        </w:rPr>
        <w:t xml:space="preserve"> (based on lectures, </w:t>
      </w:r>
      <w:r w:rsidR="005B4BFA" w:rsidRPr="00316A18">
        <w:rPr>
          <w:rFonts w:ascii="Arial" w:hAnsi="Arial" w:cs="Arial"/>
          <w:b/>
          <w:sz w:val="22"/>
          <w:szCs w:val="22"/>
        </w:rPr>
        <w:t>readings</w:t>
      </w:r>
      <w:r w:rsidR="002822AE" w:rsidRPr="00316A18">
        <w:rPr>
          <w:rFonts w:ascii="Arial" w:hAnsi="Arial" w:cs="Arial"/>
          <w:b/>
          <w:sz w:val="22"/>
          <w:szCs w:val="22"/>
        </w:rPr>
        <w:t xml:space="preserve"> and additional data</w:t>
      </w:r>
      <w:r w:rsidR="005B4BFA" w:rsidRPr="00316A18">
        <w:rPr>
          <w:rFonts w:ascii="Arial" w:hAnsi="Arial" w:cs="Arial"/>
          <w:b/>
          <w:sz w:val="22"/>
          <w:szCs w:val="22"/>
        </w:rPr>
        <w:t>)</w:t>
      </w:r>
    </w:p>
    <w:p w14:paraId="1D5204E7" w14:textId="77777777" w:rsidR="00D50859" w:rsidRPr="00316A18" w:rsidRDefault="00D50859" w:rsidP="00316A1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EF0ADC6" w14:textId="21D9CD82" w:rsidR="00D50859" w:rsidRPr="00316A18" w:rsidRDefault="00D50859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The</w:t>
      </w:r>
      <w:r w:rsidR="001C4F3C" w:rsidRPr="00316A18">
        <w:rPr>
          <w:rFonts w:ascii="Arial" w:hAnsi="Arial" w:cs="Arial"/>
          <w:sz w:val="22"/>
          <w:szCs w:val="22"/>
        </w:rPr>
        <w:t xml:space="preserve"> f</w:t>
      </w:r>
      <w:r w:rsidR="00BC6DD2" w:rsidRPr="00316A18">
        <w:rPr>
          <w:rFonts w:ascii="Arial" w:hAnsi="Arial" w:cs="Arial"/>
          <w:sz w:val="22"/>
          <w:szCs w:val="22"/>
        </w:rPr>
        <w:t>our excel files</w:t>
      </w:r>
      <w:r w:rsidR="00D50848" w:rsidRPr="00316A18">
        <w:rPr>
          <w:rFonts w:ascii="Arial" w:hAnsi="Arial" w:cs="Arial"/>
          <w:sz w:val="22"/>
          <w:szCs w:val="22"/>
        </w:rPr>
        <w:t xml:space="preserve"> (“WhistlerData.zip”)</w:t>
      </w:r>
      <w:r w:rsidR="00BC6DD2" w:rsidRPr="00316A18">
        <w:rPr>
          <w:rFonts w:ascii="Arial" w:hAnsi="Arial" w:cs="Arial"/>
          <w:sz w:val="22"/>
          <w:szCs w:val="22"/>
        </w:rPr>
        <w:t xml:space="preserve"> each represent one</w:t>
      </w:r>
      <w:r w:rsidR="001C4F3C" w:rsidRPr="00316A18">
        <w:rPr>
          <w:rFonts w:ascii="Arial" w:hAnsi="Arial" w:cs="Arial"/>
          <w:sz w:val="22"/>
          <w:szCs w:val="22"/>
        </w:rPr>
        <w:t xml:space="preserve"> day of </w:t>
      </w:r>
      <w:r w:rsidR="00BE2357" w:rsidRPr="00316A18">
        <w:rPr>
          <w:rFonts w:ascii="Arial" w:hAnsi="Arial" w:cs="Arial"/>
          <w:sz w:val="22"/>
          <w:szCs w:val="22"/>
        </w:rPr>
        <w:t xml:space="preserve">daytime </w:t>
      </w:r>
      <w:r w:rsidR="001C4F3C" w:rsidRPr="00316A18">
        <w:rPr>
          <w:rFonts w:ascii="Arial" w:hAnsi="Arial" w:cs="Arial"/>
          <w:sz w:val="22"/>
          <w:szCs w:val="22"/>
        </w:rPr>
        <w:t xml:space="preserve">radiation measurements from Rosie’s </w:t>
      </w:r>
      <w:r w:rsidR="00945B42" w:rsidRPr="00316A18">
        <w:rPr>
          <w:rFonts w:ascii="Arial" w:hAnsi="Arial" w:cs="Arial"/>
          <w:sz w:val="22"/>
          <w:szCs w:val="22"/>
        </w:rPr>
        <w:t>2009 Whistler field season</w:t>
      </w:r>
      <w:r w:rsidR="001C4F3C" w:rsidRPr="00316A18">
        <w:rPr>
          <w:rFonts w:ascii="Arial" w:hAnsi="Arial" w:cs="Arial"/>
          <w:sz w:val="22"/>
          <w:szCs w:val="22"/>
        </w:rPr>
        <w:t>. Each file contains all four components of radiation:</w:t>
      </w:r>
      <w:r w:rsidRPr="00316A18">
        <w:rPr>
          <w:rFonts w:ascii="Arial" w:hAnsi="Arial" w:cs="Arial"/>
          <w:sz w:val="22"/>
          <w:szCs w:val="22"/>
        </w:rPr>
        <w:t xml:space="preserve"> downwelling and upwelling shortwave </w:t>
      </w:r>
      <w:r w:rsidR="001C4F3C" w:rsidRPr="00316A18">
        <w:rPr>
          <w:rFonts w:ascii="Arial" w:hAnsi="Arial" w:cs="Arial"/>
          <w:sz w:val="22"/>
          <w:szCs w:val="22"/>
        </w:rPr>
        <w:t>and longwave</w:t>
      </w:r>
      <w:r w:rsidRPr="00316A18">
        <w:rPr>
          <w:rFonts w:ascii="Arial" w:hAnsi="Arial" w:cs="Arial"/>
          <w:sz w:val="22"/>
          <w:szCs w:val="22"/>
        </w:rPr>
        <w:t>.</w:t>
      </w:r>
      <w:r w:rsidR="0046318A" w:rsidRPr="00316A18">
        <w:rPr>
          <w:rFonts w:ascii="Arial" w:hAnsi="Arial" w:cs="Arial"/>
          <w:sz w:val="22"/>
          <w:szCs w:val="22"/>
        </w:rPr>
        <w:t xml:space="preserve"> </w:t>
      </w:r>
      <w:r w:rsidR="002A6352" w:rsidRPr="00316A18">
        <w:rPr>
          <w:rFonts w:ascii="Arial" w:hAnsi="Arial" w:cs="Arial"/>
          <w:sz w:val="22"/>
          <w:szCs w:val="22"/>
        </w:rPr>
        <w:t xml:space="preserve">Plot </w:t>
      </w:r>
      <w:r w:rsidR="002A6352" w:rsidRPr="00316A18">
        <w:rPr>
          <w:rFonts w:ascii="Arial" w:hAnsi="Arial" w:cs="Arial"/>
          <w:b/>
          <w:sz w:val="22"/>
          <w:szCs w:val="22"/>
        </w:rPr>
        <w:t>one graph</w:t>
      </w:r>
      <w:r w:rsidR="002A6352" w:rsidRPr="00316A18">
        <w:rPr>
          <w:rFonts w:ascii="Arial" w:hAnsi="Arial" w:cs="Arial"/>
          <w:sz w:val="22"/>
          <w:szCs w:val="22"/>
        </w:rPr>
        <w:t xml:space="preserve"> for </w:t>
      </w:r>
      <w:r w:rsidR="002A6352" w:rsidRPr="00316A18">
        <w:rPr>
          <w:rFonts w:ascii="Arial" w:hAnsi="Arial" w:cs="Arial"/>
          <w:b/>
          <w:sz w:val="22"/>
          <w:szCs w:val="22"/>
        </w:rPr>
        <w:t>each day</w:t>
      </w:r>
      <w:r w:rsidR="002A6352" w:rsidRPr="00316A18">
        <w:rPr>
          <w:rFonts w:ascii="Arial" w:hAnsi="Arial" w:cs="Arial"/>
          <w:sz w:val="22"/>
          <w:szCs w:val="22"/>
        </w:rPr>
        <w:t xml:space="preserve"> (</w:t>
      </w:r>
      <w:r w:rsidR="002A6352" w:rsidRPr="00316A18">
        <w:rPr>
          <w:rFonts w:ascii="Arial" w:hAnsi="Arial" w:cs="Arial"/>
          <w:b/>
          <w:sz w:val="22"/>
          <w:szCs w:val="22"/>
        </w:rPr>
        <w:t>four graphs</w:t>
      </w:r>
      <w:r w:rsidR="002A6352" w:rsidRPr="00316A18">
        <w:rPr>
          <w:rFonts w:ascii="Arial" w:hAnsi="Arial" w:cs="Arial"/>
          <w:sz w:val="22"/>
          <w:szCs w:val="22"/>
        </w:rPr>
        <w:t xml:space="preserve">), showing </w:t>
      </w:r>
      <w:r w:rsidR="00963AEA" w:rsidRPr="00316A18">
        <w:rPr>
          <w:rFonts w:ascii="Arial" w:hAnsi="Arial" w:cs="Arial"/>
          <w:b/>
          <w:sz w:val="22"/>
          <w:szCs w:val="22"/>
        </w:rPr>
        <w:t xml:space="preserve">all </w:t>
      </w:r>
      <w:r w:rsidR="00C65B0C" w:rsidRPr="00316A18">
        <w:rPr>
          <w:rFonts w:ascii="Arial" w:hAnsi="Arial" w:cs="Arial"/>
          <w:b/>
          <w:sz w:val="22"/>
          <w:szCs w:val="22"/>
        </w:rPr>
        <w:t xml:space="preserve">four </w:t>
      </w:r>
      <w:r w:rsidR="00963AEA" w:rsidRPr="00316A18">
        <w:rPr>
          <w:rFonts w:ascii="Arial" w:hAnsi="Arial" w:cs="Arial"/>
          <w:b/>
          <w:sz w:val="22"/>
          <w:szCs w:val="22"/>
        </w:rPr>
        <w:t>components</w:t>
      </w:r>
      <w:r w:rsidR="002A6352" w:rsidRPr="00316A18">
        <w:rPr>
          <w:rFonts w:ascii="Arial" w:hAnsi="Arial" w:cs="Arial"/>
          <w:b/>
          <w:sz w:val="22"/>
          <w:szCs w:val="22"/>
        </w:rPr>
        <w:t xml:space="preserve"> of radiation</w:t>
      </w:r>
      <w:r w:rsidR="00963AEA" w:rsidRPr="00316A18">
        <w:rPr>
          <w:rFonts w:ascii="Arial" w:hAnsi="Arial" w:cs="Arial"/>
          <w:sz w:val="22"/>
          <w:szCs w:val="22"/>
        </w:rPr>
        <w:t xml:space="preserve">. </w:t>
      </w:r>
      <w:r w:rsidR="009A7584" w:rsidRPr="00316A18">
        <w:rPr>
          <w:rFonts w:ascii="Arial" w:hAnsi="Arial" w:cs="Arial"/>
          <w:sz w:val="22"/>
          <w:szCs w:val="22"/>
        </w:rPr>
        <w:t>Include a legend and axes</w:t>
      </w:r>
      <w:r w:rsidR="00963AEA" w:rsidRPr="00316A18">
        <w:rPr>
          <w:rFonts w:ascii="Arial" w:hAnsi="Arial" w:cs="Arial"/>
          <w:sz w:val="22"/>
          <w:szCs w:val="22"/>
        </w:rPr>
        <w:t xml:space="preserve"> labe</w:t>
      </w:r>
      <w:r w:rsidR="009A7584" w:rsidRPr="00316A18">
        <w:rPr>
          <w:rFonts w:ascii="Arial" w:hAnsi="Arial" w:cs="Arial"/>
          <w:sz w:val="22"/>
          <w:szCs w:val="22"/>
        </w:rPr>
        <w:t>l</w:t>
      </w:r>
      <w:r w:rsidR="00963AEA" w:rsidRPr="00316A18">
        <w:rPr>
          <w:rFonts w:ascii="Arial" w:hAnsi="Arial" w:cs="Arial"/>
          <w:sz w:val="22"/>
          <w:szCs w:val="22"/>
        </w:rPr>
        <w:t>led with units. The x-axis should show the time</w:t>
      </w:r>
      <w:r w:rsidR="00CA18CD" w:rsidRPr="00316A18">
        <w:rPr>
          <w:rFonts w:ascii="Arial" w:hAnsi="Arial" w:cs="Arial"/>
          <w:sz w:val="22"/>
          <w:szCs w:val="22"/>
        </w:rPr>
        <w:t>,</w:t>
      </w:r>
      <w:r w:rsidR="00963AEA" w:rsidRPr="00316A18">
        <w:rPr>
          <w:rFonts w:ascii="Arial" w:hAnsi="Arial" w:cs="Arial"/>
          <w:sz w:val="22"/>
          <w:szCs w:val="22"/>
        </w:rPr>
        <w:t xml:space="preserve"> and the </w:t>
      </w:r>
      <w:r w:rsidR="002A6352" w:rsidRPr="00316A18">
        <w:rPr>
          <w:rFonts w:ascii="Arial" w:hAnsi="Arial" w:cs="Arial"/>
          <w:sz w:val="22"/>
          <w:szCs w:val="22"/>
        </w:rPr>
        <w:t>date can be the title</w:t>
      </w:r>
      <w:r w:rsidR="00630A60" w:rsidRPr="00316A18">
        <w:rPr>
          <w:rFonts w:ascii="Arial" w:hAnsi="Arial" w:cs="Arial"/>
          <w:sz w:val="22"/>
          <w:szCs w:val="22"/>
        </w:rPr>
        <w:t xml:space="preserve"> of each graph</w:t>
      </w:r>
      <w:r w:rsidR="002A6352" w:rsidRPr="00316A18">
        <w:rPr>
          <w:rFonts w:ascii="Arial" w:hAnsi="Arial" w:cs="Arial"/>
          <w:sz w:val="22"/>
          <w:szCs w:val="22"/>
        </w:rPr>
        <w:t>.</w:t>
      </w:r>
      <w:r w:rsidR="00193991" w:rsidRPr="00316A18">
        <w:rPr>
          <w:rFonts w:ascii="Arial" w:hAnsi="Arial" w:cs="Arial"/>
          <w:sz w:val="22"/>
          <w:szCs w:val="22"/>
        </w:rPr>
        <w:t xml:space="preserve"> </w:t>
      </w:r>
      <w:r w:rsidR="00193991" w:rsidRPr="00DA5D65">
        <w:rPr>
          <w:rFonts w:ascii="Arial" w:hAnsi="Arial" w:cs="Arial"/>
          <w:b/>
          <w:bCs/>
          <w:sz w:val="22"/>
          <w:szCs w:val="22"/>
        </w:rPr>
        <w:t>/8</w:t>
      </w:r>
    </w:p>
    <w:p w14:paraId="6968310E" w14:textId="77777777" w:rsidR="00193991" w:rsidRPr="00316A18" w:rsidRDefault="00193991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20185CD3" w14:textId="6D2889B2" w:rsidR="00193991" w:rsidRPr="00316A18" w:rsidRDefault="00193991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b/>
          <w:sz w:val="22"/>
          <w:szCs w:val="22"/>
        </w:rPr>
        <w:t>Visually</w:t>
      </w:r>
      <w:r w:rsidRPr="00316A18">
        <w:rPr>
          <w:rFonts w:ascii="Arial" w:hAnsi="Arial" w:cs="Arial"/>
          <w:sz w:val="22"/>
          <w:szCs w:val="22"/>
        </w:rPr>
        <w:t xml:space="preserve"> interpret your plotted data </w:t>
      </w:r>
      <w:proofErr w:type="gramStart"/>
      <w:r w:rsidRPr="00316A18">
        <w:rPr>
          <w:rFonts w:ascii="Arial" w:hAnsi="Arial" w:cs="Arial"/>
          <w:sz w:val="22"/>
          <w:szCs w:val="22"/>
        </w:rPr>
        <w:t>in order to</w:t>
      </w:r>
      <w:proofErr w:type="gramEnd"/>
      <w:r w:rsidRPr="00316A18">
        <w:rPr>
          <w:rFonts w:ascii="Arial" w:hAnsi="Arial" w:cs="Arial"/>
          <w:sz w:val="22"/>
          <w:szCs w:val="22"/>
        </w:rPr>
        <w:t xml:space="preserve"> match the dates to the following sky and weather conditions:</w:t>
      </w:r>
    </w:p>
    <w:p w14:paraId="5A94C680" w14:textId="473765F4" w:rsidR="00193991" w:rsidRPr="00316A18" w:rsidRDefault="00193991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Mostly cloudy skies, especially in the morning. No precipitation.</w:t>
      </w:r>
    </w:p>
    <w:p w14:paraId="5D2ED62D" w14:textId="6C2B1291" w:rsidR="00193991" w:rsidRPr="00316A18" w:rsidRDefault="00193991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Partly cloudy skies. No precipitation.</w:t>
      </w:r>
    </w:p>
    <w:p w14:paraId="2C040753" w14:textId="4B74481A" w:rsidR="00193991" w:rsidRPr="00316A18" w:rsidRDefault="00193991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Clear skies. No precipitation.</w:t>
      </w:r>
    </w:p>
    <w:p w14:paraId="44A4CDE2" w14:textId="6113A87E" w:rsidR="00193991" w:rsidRPr="00316A18" w:rsidRDefault="00193991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Fog and snow.</w:t>
      </w:r>
    </w:p>
    <w:p w14:paraId="39B14793" w14:textId="281065D6" w:rsidR="00193991" w:rsidRPr="00316A18" w:rsidRDefault="00193991" w:rsidP="00316A1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Include a brief discussion of how you made each match.</w:t>
      </w:r>
      <w:r w:rsidR="00A43627" w:rsidRPr="00316A18">
        <w:rPr>
          <w:rFonts w:ascii="Arial" w:hAnsi="Arial" w:cs="Arial"/>
          <w:sz w:val="22"/>
          <w:szCs w:val="22"/>
        </w:rPr>
        <w:t xml:space="preserve"> </w:t>
      </w:r>
      <w:r w:rsidR="00A43627" w:rsidRPr="00DA5D65">
        <w:rPr>
          <w:rFonts w:ascii="Arial" w:hAnsi="Arial" w:cs="Arial"/>
          <w:b/>
          <w:bCs/>
          <w:sz w:val="22"/>
          <w:szCs w:val="22"/>
        </w:rPr>
        <w:t>/8</w:t>
      </w:r>
    </w:p>
    <w:p w14:paraId="1653D894" w14:textId="77777777" w:rsidR="00A43627" w:rsidRPr="00316A18" w:rsidRDefault="00A43627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3DCF7DCA" w14:textId="1779D67E" w:rsidR="00CB3D0A" w:rsidRPr="00316A18" w:rsidRDefault="00CB3D0A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Based upon these radiation measurements, consider the sensor surroundings:</w:t>
      </w:r>
    </w:p>
    <w:p w14:paraId="179BBAA8" w14:textId="21899C2B" w:rsidR="00A43627" w:rsidRPr="00316A18" w:rsidRDefault="00A43627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On the </w:t>
      </w:r>
      <w:r w:rsidR="00553AB5" w:rsidRPr="00316A18">
        <w:rPr>
          <w:rFonts w:ascii="Arial" w:hAnsi="Arial" w:cs="Arial"/>
          <w:sz w:val="22"/>
          <w:szCs w:val="22"/>
        </w:rPr>
        <w:t>day with clear skies</w:t>
      </w:r>
      <w:r w:rsidRPr="00316A18">
        <w:rPr>
          <w:rFonts w:ascii="Arial" w:hAnsi="Arial" w:cs="Arial"/>
          <w:sz w:val="22"/>
          <w:szCs w:val="22"/>
        </w:rPr>
        <w:t xml:space="preserve">, why do you think the radiation data is not a smooth curve until late morning? </w:t>
      </w:r>
      <w:r w:rsidRPr="00DA5D65">
        <w:rPr>
          <w:rFonts w:ascii="Arial" w:hAnsi="Arial" w:cs="Arial"/>
          <w:b/>
          <w:bCs/>
          <w:sz w:val="22"/>
          <w:szCs w:val="22"/>
        </w:rPr>
        <w:t>/2</w:t>
      </w:r>
    </w:p>
    <w:p w14:paraId="475AF777" w14:textId="7FF3F03F" w:rsidR="00CB3D0A" w:rsidRPr="00316A18" w:rsidRDefault="00D44837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Do</w:t>
      </w:r>
      <w:r w:rsidR="00CB3D0A" w:rsidRPr="00316A18">
        <w:rPr>
          <w:rFonts w:ascii="Arial" w:hAnsi="Arial" w:cs="Arial"/>
          <w:sz w:val="22"/>
          <w:szCs w:val="22"/>
        </w:rPr>
        <w:t xml:space="preserve"> you think that </w:t>
      </w:r>
      <w:r w:rsidR="00832707" w:rsidRPr="00316A18">
        <w:rPr>
          <w:rFonts w:ascii="Arial" w:hAnsi="Arial" w:cs="Arial"/>
          <w:sz w:val="22"/>
          <w:szCs w:val="22"/>
        </w:rPr>
        <w:t>Rosie’s Whistler site</w:t>
      </w:r>
      <w:r w:rsidR="00CB3D0A" w:rsidRPr="00316A18">
        <w:rPr>
          <w:rFonts w:ascii="Arial" w:hAnsi="Arial" w:cs="Arial"/>
          <w:sz w:val="22"/>
          <w:szCs w:val="22"/>
        </w:rPr>
        <w:t xml:space="preserve"> is an ideal</w:t>
      </w:r>
      <w:r w:rsidR="00832707" w:rsidRPr="00316A18">
        <w:rPr>
          <w:rFonts w:ascii="Arial" w:hAnsi="Arial" w:cs="Arial"/>
          <w:sz w:val="22"/>
          <w:szCs w:val="22"/>
        </w:rPr>
        <w:t xml:space="preserve"> location </w:t>
      </w:r>
      <w:r w:rsidR="00CB3D0A" w:rsidRPr="00316A18">
        <w:rPr>
          <w:rFonts w:ascii="Arial" w:hAnsi="Arial" w:cs="Arial"/>
          <w:sz w:val="22"/>
          <w:szCs w:val="22"/>
        </w:rPr>
        <w:t>for a WMO climate station?</w:t>
      </w:r>
      <w:r w:rsidR="00495C6E" w:rsidRPr="00316A18">
        <w:rPr>
          <w:rFonts w:ascii="Arial" w:hAnsi="Arial" w:cs="Arial"/>
          <w:sz w:val="22"/>
          <w:szCs w:val="22"/>
        </w:rPr>
        <w:t xml:space="preserve"> Why?</w:t>
      </w:r>
      <w:r w:rsidR="00CB3D0A" w:rsidRPr="00316A18">
        <w:rPr>
          <w:rFonts w:ascii="Arial" w:hAnsi="Arial" w:cs="Arial"/>
          <w:sz w:val="22"/>
          <w:szCs w:val="22"/>
        </w:rPr>
        <w:t xml:space="preserve"> </w:t>
      </w:r>
      <w:r w:rsidR="00CB3D0A" w:rsidRPr="00DA5D65">
        <w:rPr>
          <w:rFonts w:ascii="Arial" w:hAnsi="Arial" w:cs="Arial"/>
          <w:b/>
          <w:bCs/>
          <w:sz w:val="22"/>
          <w:szCs w:val="22"/>
        </w:rPr>
        <w:t>/1</w:t>
      </w:r>
    </w:p>
    <w:p w14:paraId="6A356B26" w14:textId="77777777" w:rsidR="00AC11F9" w:rsidRPr="00316A18" w:rsidRDefault="00AC11F9" w:rsidP="00316A18">
      <w:pPr>
        <w:pStyle w:val="ListParagraph"/>
        <w:spacing w:line="360" w:lineRule="auto"/>
        <w:ind w:left="1440"/>
        <w:rPr>
          <w:rFonts w:ascii="Arial" w:hAnsi="Arial" w:cs="Arial"/>
          <w:sz w:val="22"/>
          <w:szCs w:val="22"/>
        </w:rPr>
      </w:pPr>
    </w:p>
    <w:p w14:paraId="644B0F91" w14:textId="10F9E605" w:rsidR="00915A9F" w:rsidRPr="00316A18" w:rsidRDefault="00AC11F9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Why is the magnitude of the downwelling longwave radiation </w:t>
      </w:r>
      <w:r w:rsidR="004C3317" w:rsidRPr="00316A18">
        <w:rPr>
          <w:rFonts w:ascii="Arial" w:hAnsi="Arial" w:cs="Arial"/>
          <w:sz w:val="22"/>
          <w:szCs w:val="22"/>
        </w:rPr>
        <w:t>noticeably</w:t>
      </w:r>
      <w:r w:rsidRPr="00316A18">
        <w:rPr>
          <w:rFonts w:ascii="Arial" w:hAnsi="Arial" w:cs="Arial"/>
          <w:sz w:val="22"/>
          <w:szCs w:val="22"/>
        </w:rPr>
        <w:t xml:space="preserve"> less on the clear sky day than on the other days? </w:t>
      </w:r>
      <w:r w:rsidRPr="00DA5D65">
        <w:rPr>
          <w:rFonts w:ascii="Arial" w:hAnsi="Arial" w:cs="Arial"/>
          <w:b/>
          <w:bCs/>
          <w:sz w:val="22"/>
          <w:szCs w:val="22"/>
        </w:rPr>
        <w:t>/2</w:t>
      </w:r>
    </w:p>
    <w:p w14:paraId="0CF0F30E" w14:textId="77777777" w:rsidR="002B3A84" w:rsidRPr="00316A18" w:rsidRDefault="002B3A84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231237BC" w14:textId="75F4732F" w:rsidR="00A852BA" w:rsidRDefault="002B3A84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How could a properly calibrated pyranometer at the earth’s surface be subjected to an irradiance greater than that received on a cloudless day when the atmosphere is dust free? </w:t>
      </w:r>
      <w:r w:rsidRPr="00DA5D65">
        <w:rPr>
          <w:rFonts w:ascii="Arial" w:hAnsi="Arial" w:cs="Arial"/>
          <w:b/>
          <w:bCs/>
          <w:sz w:val="22"/>
          <w:szCs w:val="22"/>
        </w:rPr>
        <w:t>/1</w:t>
      </w:r>
      <w:r w:rsidR="00A852BA">
        <w:rPr>
          <w:rFonts w:ascii="Arial" w:hAnsi="Arial" w:cs="Arial"/>
          <w:sz w:val="22"/>
          <w:szCs w:val="22"/>
        </w:rPr>
        <w:br w:type="page"/>
      </w:r>
    </w:p>
    <w:p w14:paraId="2570E4CF" w14:textId="32FD961B" w:rsidR="002B3A84" w:rsidRPr="00DA5D65" w:rsidRDefault="002B3A84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lastRenderedPageBreak/>
        <w:t>Define the following terms:</w:t>
      </w:r>
    </w:p>
    <w:p w14:paraId="4949CE89" w14:textId="176DBA6E" w:rsidR="002B3A84" w:rsidRPr="00316A18" w:rsidRDefault="002B3A84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Pyranometer </w:t>
      </w:r>
      <w:r w:rsidRPr="00505C86">
        <w:rPr>
          <w:rFonts w:ascii="Arial" w:hAnsi="Arial" w:cs="Arial"/>
          <w:b/>
          <w:bCs/>
          <w:sz w:val="22"/>
          <w:szCs w:val="22"/>
        </w:rPr>
        <w:t>/1</w:t>
      </w:r>
    </w:p>
    <w:p w14:paraId="06AA1689" w14:textId="6795C555" w:rsidR="002B3A84" w:rsidRPr="00505C86" w:rsidRDefault="002B3A84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Pyrheliometer </w:t>
      </w:r>
      <w:r w:rsidRPr="00505C86">
        <w:rPr>
          <w:rFonts w:ascii="Arial" w:hAnsi="Arial" w:cs="Arial"/>
          <w:b/>
          <w:bCs/>
          <w:sz w:val="22"/>
          <w:szCs w:val="22"/>
        </w:rPr>
        <w:t>/1</w:t>
      </w:r>
    </w:p>
    <w:p w14:paraId="1F5A590A" w14:textId="77C030A2" w:rsidR="002B3A84" w:rsidRPr="00316A18" w:rsidRDefault="002B3A84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316A18">
        <w:rPr>
          <w:rFonts w:ascii="Arial" w:hAnsi="Arial" w:cs="Arial"/>
          <w:sz w:val="22"/>
          <w:szCs w:val="22"/>
        </w:rPr>
        <w:t>Pyrradiometer</w:t>
      </w:r>
      <w:proofErr w:type="spellEnd"/>
      <w:r w:rsidRPr="00316A18">
        <w:rPr>
          <w:rFonts w:ascii="Arial" w:hAnsi="Arial" w:cs="Arial"/>
          <w:sz w:val="22"/>
          <w:szCs w:val="22"/>
        </w:rPr>
        <w:t xml:space="preserve"> </w:t>
      </w:r>
      <w:r w:rsidRPr="00505C86">
        <w:rPr>
          <w:rFonts w:ascii="Arial" w:hAnsi="Arial" w:cs="Arial"/>
          <w:b/>
          <w:bCs/>
          <w:sz w:val="22"/>
          <w:szCs w:val="22"/>
        </w:rPr>
        <w:t>/1</w:t>
      </w:r>
    </w:p>
    <w:p w14:paraId="471981AF" w14:textId="2316A021" w:rsidR="002B3A84" w:rsidRPr="00505C86" w:rsidRDefault="002B3A84" w:rsidP="00316A18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 xml:space="preserve">Net </w:t>
      </w:r>
      <w:proofErr w:type="spellStart"/>
      <w:r w:rsidRPr="00316A18">
        <w:rPr>
          <w:rFonts w:ascii="Arial" w:hAnsi="Arial" w:cs="Arial"/>
          <w:sz w:val="22"/>
          <w:szCs w:val="22"/>
        </w:rPr>
        <w:t>pyrradiometer</w:t>
      </w:r>
      <w:proofErr w:type="spellEnd"/>
      <w:r w:rsidRPr="00316A18">
        <w:rPr>
          <w:rFonts w:ascii="Arial" w:hAnsi="Arial" w:cs="Arial"/>
          <w:sz w:val="22"/>
          <w:szCs w:val="22"/>
        </w:rPr>
        <w:t xml:space="preserve"> </w:t>
      </w:r>
      <w:r w:rsidRPr="00505C86">
        <w:rPr>
          <w:rFonts w:ascii="Arial" w:hAnsi="Arial" w:cs="Arial"/>
          <w:b/>
          <w:bCs/>
          <w:sz w:val="22"/>
          <w:szCs w:val="22"/>
        </w:rPr>
        <w:t>/1</w:t>
      </w:r>
    </w:p>
    <w:p w14:paraId="44A2913D" w14:textId="77777777" w:rsidR="002B3A84" w:rsidRPr="00316A18" w:rsidRDefault="002B3A84" w:rsidP="00316A18">
      <w:pPr>
        <w:pStyle w:val="ListParagraph"/>
        <w:spacing w:line="360" w:lineRule="auto"/>
        <w:ind w:left="1440"/>
        <w:rPr>
          <w:rFonts w:ascii="Arial" w:hAnsi="Arial" w:cs="Arial"/>
          <w:sz w:val="22"/>
          <w:szCs w:val="22"/>
        </w:rPr>
      </w:pPr>
    </w:p>
    <w:p w14:paraId="2B35E640" w14:textId="79A4DC41" w:rsidR="002B3A84" w:rsidRPr="00316A18" w:rsidRDefault="002B3A84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The glass cover over a pyranometer serves to protect the sensor from the environment. What other functions does it have?</w:t>
      </w:r>
      <w:r w:rsidRPr="00505C86">
        <w:rPr>
          <w:rFonts w:ascii="Arial" w:hAnsi="Arial" w:cs="Arial"/>
          <w:b/>
          <w:bCs/>
          <w:sz w:val="22"/>
          <w:szCs w:val="22"/>
        </w:rPr>
        <w:t xml:space="preserve"> /2</w:t>
      </w:r>
    </w:p>
    <w:p w14:paraId="39C87C11" w14:textId="77777777" w:rsidR="002B3A84" w:rsidRPr="00316A18" w:rsidRDefault="002B3A84" w:rsidP="00316A18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4EA562B4" w14:textId="045DEF09" w:rsidR="002B3A84" w:rsidRPr="00316A18" w:rsidRDefault="002B3A84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What measurement do you get by combining a tracking pyrheliometer with a shaded pyranometer?</w:t>
      </w:r>
      <w:r w:rsidR="00FA31ED" w:rsidRPr="00316A18">
        <w:rPr>
          <w:rFonts w:ascii="Arial" w:hAnsi="Arial" w:cs="Arial"/>
          <w:sz w:val="22"/>
          <w:szCs w:val="22"/>
        </w:rPr>
        <w:t xml:space="preserve"> </w:t>
      </w:r>
      <w:r w:rsidR="00FA31ED" w:rsidRPr="00505C86">
        <w:rPr>
          <w:rFonts w:ascii="Arial" w:hAnsi="Arial" w:cs="Arial"/>
          <w:b/>
          <w:bCs/>
          <w:sz w:val="22"/>
          <w:szCs w:val="22"/>
        </w:rPr>
        <w:t>/1</w:t>
      </w:r>
    </w:p>
    <w:p w14:paraId="51723114" w14:textId="77777777" w:rsidR="002B3A84" w:rsidRPr="00316A18" w:rsidRDefault="002B3A84" w:rsidP="00316A18">
      <w:pPr>
        <w:spacing w:line="360" w:lineRule="auto"/>
        <w:rPr>
          <w:rFonts w:ascii="Arial" w:hAnsi="Arial" w:cs="Arial"/>
          <w:sz w:val="22"/>
          <w:szCs w:val="22"/>
        </w:rPr>
      </w:pPr>
    </w:p>
    <w:p w14:paraId="0CA5D893" w14:textId="1A43CC84" w:rsidR="002B3A84" w:rsidRPr="00316A18" w:rsidRDefault="002B3A84" w:rsidP="00316A18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2"/>
          <w:szCs w:val="22"/>
        </w:rPr>
      </w:pPr>
      <w:r w:rsidRPr="00316A18">
        <w:rPr>
          <w:rFonts w:ascii="Arial" w:hAnsi="Arial" w:cs="Arial"/>
          <w:sz w:val="22"/>
          <w:szCs w:val="22"/>
        </w:rPr>
        <w:t>What measurement do you get by combining two pyranometers (one pointing up and one down) with two pyrgeometers (one up and one down)?</w:t>
      </w:r>
      <w:r w:rsidRPr="00505C86">
        <w:rPr>
          <w:rFonts w:ascii="Arial" w:hAnsi="Arial" w:cs="Arial"/>
          <w:b/>
          <w:bCs/>
          <w:sz w:val="22"/>
          <w:szCs w:val="22"/>
        </w:rPr>
        <w:t xml:space="preserve"> /1</w:t>
      </w:r>
    </w:p>
    <w:p w14:paraId="65147DE6" w14:textId="77777777" w:rsidR="002B3A84" w:rsidRPr="00316A18" w:rsidRDefault="002B3A84" w:rsidP="002B3A84">
      <w:pPr>
        <w:rPr>
          <w:rFonts w:ascii="Arial" w:hAnsi="Arial" w:cs="Arial"/>
          <w:sz w:val="22"/>
          <w:szCs w:val="22"/>
        </w:rPr>
      </w:pPr>
    </w:p>
    <w:p w14:paraId="5B4C687F" w14:textId="77777777" w:rsidR="002B3A84" w:rsidRPr="00316A18" w:rsidRDefault="002B3A84" w:rsidP="002B3A84">
      <w:pPr>
        <w:rPr>
          <w:rFonts w:ascii="Arial" w:hAnsi="Arial" w:cs="Arial"/>
          <w:sz w:val="22"/>
          <w:szCs w:val="22"/>
        </w:rPr>
      </w:pPr>
    </w:p>
    <w:p w14:paraId="6C2A4001" w14:textId="77777777" w:rsidR="00FB06B8" w:rsidRPr="00316A18" w:rsidRDefault="00FB06B8" w:rsidP="00FB06B8">
      <w:pPr>
        <w:pStyle w:val="ListParagraph"/>
        <w:rPr>
          <w:rFonts w:ascii="Arial" w:hAnsi="Arial" w:cs="Arial"/>
          <w:sz w:val="22"/>
          <w:szCs w:val="22"/>
        </w:rPr>
      </w:pPr>
    </w:p>
    <w:p w14:paraId="4508087A" w14:textId="77777777" w:rsidR="00A323DB" w:rsidRPr="00316A18" w:rsidRDefault="00A323DB" w:rsidP="00FB06B8">
      <w:pPr>
        <w:pStyle w:val="ListParagraph"/>
        <w:rPr>
          <w:rFonts w:ascii="Arial" w:hAnsi="Arial" w:cs="Arial"/>
          <w:sz w:val="22"/>
          <w:szCs w:val="22"/>
        </w:rPr>
      </w:pPr>
    </w:p>
    <w:p w14:paraId="603A109A" w14:textId="77777777" w:rsidR="00A323DB" w:rsidRPr="00316A18" w:rsidRDefault="00A323DB" w:rsidP="00FB06B8">
      <w:pPr>
        <w:pStyle w:val="ListParagraph"/>
        <w:rPr>
          <w:rFonts w:ascii="Arial" w:hAnsi="Arial" w:cs="Arial"/>
          <w:sz w:val="22"/>
          <w:szCs w:val="22"/>
        </w:rPr>
      </w:pPr>
    </w:p>
    <w:p w14:paraId="2BAAB318" w14:textId="77777777" w:rsidR="002B3A84" w:rsidRPr="00316A18" w:rsidRDefault="002B3A84" w:rsidP="00FB06B8">
      <w:pPr>
        <w:pStyle w:val="ListParagraph"/>
        <w:rPr>
          <w:rFonts w:ascii="Arial" w:hAnsi="Arial" w:cs="Arial"/>
          <w:sz w:val="22"/>
          <w:szCs w:val="22"/>
        </w:rPr>
      </w:pPr>
    </w:p>
    <w:p w14:paraId="638BE069" w14:textId="77777777" w:rsidR="00E65B86" w:rsidRPr="00316A18" w:rsidRDefault="00E65B86" w:rsidP="00E65B86">
      <w:pPr>
        <w:rPr>
          <w:rFonts w:ascii="Arial" w:hAnsi="Arial" w:cs="Arial"/>
          <w:sz w:val="22"/>
          <w:szCs w:val="22"/>
        </w:rPr>
      </w:pPr>
    </w:p>
    <w:p w14:paraId="5C83BE3F" w14:textId="77777777" w:rsidR="0048574C" w:rsidRDefault="0048574C"/>
    <w:p w14:paraId="4CEB0A25" w14:textId="77777777" w:rsidR="00A852BA" w:rsidRDefault="00A852BA">
      <w:pPr>
        <w:rPr>
          <w:b/>
        </w:rPr>
        <w:sectPr w:rsidR="00A852BA" w:rsidSect="00175EB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45265D8A" w14:textId="2F8F351C" w:rsidR="0048574C" w:rsidRDefault="0048574C">
      <w:pPr>
        <w:rPr>
          <w:b/>
        </w:rPr>
      </w:pPr>
      <w:r>
        <w:rPr>
          <w:b/>
        </w:rPr>
        <w:lastRenderedPageBreak/>
        <w:t>Appendix – CR3000 datalogger program used in this lab</w:t>
      </w:r>
      <w:r w:rsidR="00A06FEA">
        <w:rPr>
          <w:b/>
        </w:rPr>
        <w:t xml:space="preserve"> for your reference</w:t>
      </w:r>
    </w:p>
    <w:p w14:paraId="5BECCEB6" w14:textId="77777777" w:rsidR="0048574C" w:rsidRDefault="0048574C">
      <w:pPr>
        <w:rPr>
          <w:b/>
        </w:rPr>
      </w:pPr>
    </w:p>
    <w:p w14:paraId="49BE7197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'CR3000 Series Datalogger</w:t>
      </w:r>
    </w:p>
    <w:p w14:paraId="2A187989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ATSC 303 Lab 9</w:t>
      </w:r>
    </w:p>
    <w:p w14:paraId="07FB41C8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 xml:space="preserve">' Program to calculate net radiation from Kipp and </w:t>
      </w:r>
      <w:proofErr w:type="spellStart"/>
      <w:r w:rsidRPr="00392407">
        <w:rPr>
          <w:rFonts w:ascii="Cambria" w:hAnsi="Cambria"/>
          <w:color w:val="008000"/>
          <w:sz w:val="24"/>
          <w:szCs w:val="24"/>
        </w:rPr>
        <w:t>Zonen</w:t>
      </w:r>
      <w:proofErr w:type="spellEnd"/>
      <w:r w:rsidRPr="00392407">
        <w:rPr>
          <w:rFonts w:ascii="Cambria" w:hAnsi="Cambria"/>
          <w:color w:val="008000"/>
          <w:sz w:val="24"/>
          <w:szCs w:val="24"/>
        </w:rPr>
        <w:t xml:space="preserve"> CNR1.</w:t>
      </w:r>
    </w:p>
    <w:p w14:paraId="4D17544C" w14:textId="532CF52C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Measures sensors ev</w:t>
      </w:r>
      <w:r w:rsidR="00962989">
        <w:rPr>
          <w:rFonts w:ascii="Cambria" w:hAnsi="Cambria"/>
          <w:color w:val="008000"/>
          <w:sz w:val="24"/>
          <w:szCs w:val="24"/>
        </w:rPr>
        <w:t>ery 2 seconds and stores every 1</w:t>
      </w:r>
      <w:r w:rsidRPr="00392407">
        <w:rPr>
          <w:rFonts w:ascii="Cambria" w:hAnsi="Cambria"/>
          <w:color w:val="008000"/>
          <w:sz w:val="24"/>
          <w:szCs w:val="24"/>
        </w:rPr>
        <w:t>0 seconds:</w:t>
      </w:r>
    </w:p>
    <w:p w14:paraId="1309BBC2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SW radiation up and down, LW radiation up and down,</w:t>
      </w:r>
    </w:p>
    <w:p w14:paraId="7774B446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body temperature (in degrees C and Kelvin), corrected LW up and down,</w:t>
      </w:r>
    </w:p>
    <w:p w14:paraId="5334E77A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total net radiation, 'sky' temperature and 'ground' temperature.</w:t>
      </w:r>
    </w:p>
    <w:p w14:paraId="2FA10B83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</w:t>
      </w:r>
    </w:p>
    <w:p w14:paraId="50437269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Also calculates target temperature from Apogee IRR-P.</w:t>
      </w:r>
    </w:p>
    <w:p w14:paraId="46890D78" w14:textId="71B85318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 xml:space="preserve">' Measures every 2 seconds and stores every </w:t>
      </w:r>
      <w:r w:rsidR="008D12E9">
        <w:rPr>
          <w:rFonts w:ascii="Cambria" w:hAnsi="Cambria"/>
          <w:color w:val="008000"/>
          <w:sz w:val="24"/>
          <w:szCs w:val="24"/>
        </w:rPr>
        <w:t>10</w:t>
      </w:r>
      <w:r w:rsidRPr="00392407">
        <w:rPr>
          <w:rFonts w:ascii="Cambria" w:hAnsi="Cambria"/>
          <w:color w:val="008000"/>
          <w:sz w:val="24"/>
          <w:szCs w:val="24"/>
        </w:rPr>
        <w:t xml:space="preserve"> seconds:</w:t>
      </w:r>
    </w:p>
    <w:p w14:paraId="12D6A0F1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 body temperature, mV output from thermopile and target temperature.</w:t>
      </w:r>
    </w:p>
    <w:p w14:paraId="4EE90A0D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</w:t>
      </w:r>
    </w:p>
    <w:p w14:paraId="5D338005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'date: 14 March 2011</w:t>
      </w:r>
    </w:p>
    <w:p w14:paraId="1BC31DDB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'program author: Rosie Howard</w:t>
      </w:r>
    </w:p>
    <w:p w14:paraId="275D0C76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</w:p>
    <w:p w14:paraId="37B3E3A8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</w:p>
    <w:p w14:paraId="0B31873D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>'Declare Variables and Units for CNR1</w:t>
      </w:r>
    </w:p>
    <w:p w14:paraId="061DF586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8D12E9">
        <w:rPr>
          <w:rFonts w:ascii="Cambria" w:hAnsi="Cambria"/>
          <w:color w:val="0000FF"/>
          <w:sz w:val="24"/>
          <w:szCs w:val="24"/>
        </w:rPr>
        <w:t xml:space="preserve">Public </w:t>
      </w:r>
      <w:proofErr w:type="spellStart"/>
      <w:r w:rsidRPr="004A12B7">
        <w:rPr>
          <w:rFonts w:ascii="Cambria" w:hAnsi="Cambria"/>
          <w:sz w:val="24"/>
          <w:szCs w:val="24"/>
        </w:rPr>
        <w:t>batt_volt</w:t>
      </w:r>
      <w:proofErr w:type="spellEnd"/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'battery voltage</w:t>
      </w:r>
    </w:p>
    <w:p w14:paraId="4660B84C" w14:textId="211D9E3C" w:rsidR="0048574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8D12E9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PTemp</w:t>
      </w:r>
      <w:proofErr w:type="spellEnd"/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'panel temperature</w:t>
      </w:r>
    </w:p>
    <w:p w14:paraId="084C1541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</w:p>
    <w:p w14:paraId="078B124E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392407">
        <w:rPr>
          <w:rFonts w:ascii="Cambria" w:hAnsi="Cambria"/>
          <w:color w:val="008000"/>
          <w:sz w:val="24"/>
          <w:szCs w:val="24"/>
        </w:rPr>
        <w:t xml:space="preserve">'Up sensors measure downwelling, </w:t>
      </w:r>
      <w:proofErr w:type="spellStart"/>
      <w:r w:rsidRPr="00392407">
        <w:rPr>
          <w:rFonts w:ascii="Cambria" w:hAnsi="Cambria"/>
          <w:color w:val="008000"/>
          <w:sz w:val="24"/>
          <w:szCs w:val="24"/>
        </w:rPr>
        <w:t>Dn</w:t>
      </w:r>
      <w:proofErr w:type="spellEnd"/>
      <w:r w:rsidRPr="00392407">
        <w:rPr>
          <w:rFonts w:ascii="Cambria" w:hAnsi="Cambria"/>
          <w:color w:val="008000"/>
          <w:sz w:val="24"/>
          <w:szCs w:val="24"/>
        </w:rPr>
        <w:t xml:space="preserve"> sensors measure upwelling</w:t>
      </w:r>
    </w:p>
    <w:p w14:paraId="7D49F3E1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CM3Up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'SW radiation (pyranometer)</w:t>
      </w:r>
    </w:p>
    <w:p w14:paraId="191DEBC3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 xml:space="preserve">Public </w:t>
      </w:r>
      <w:r w:rsidRPr="004A12B7">
        <w:rPr>
          <w:rFonts w:ascii="Cambria" w:hAnsi="Cambria"/>
          <w:sz w:val="24"/>
          <w:szCs w:val="24"/>
        </w:rPr>
        <w:t>CM3Dn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'SW radiation</w:t>
      </w:r>
    </w:p>
    <w:p w14:paraId="2BEA5668" w14:textId="02FB0CBE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 xml:space="preserve">Public </w:t>
      </w:r>
      <w:r w:rsidRPr="004A12B7">
        <w:rPr>
          <w:rFonts w:ascii="Cambria" w:hAnsi="Cambria"/>
          <w:sz w:val="24"/>
          <w:szCs w:val="24"/>
        </w:rPr>
        <w:t>CG3Up</w:t>
      </w:r>
      <w:r w:rsidR="00EF7796">
        <w:rPr>
          <w:rFonts w:ascii="Cambria" w:hAnsi="Cambria"/>
          <w:sz w:val="24"/>
          <w:szCs w:val="24"/>
        </w:rPr>
        <w:t xml:space="preserve"> 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'LW radiation (pyrgeometer)</w:t>
      </w:r>
    </w:p>
    <w:p w14:paraId="5801A0F5" w14:textId="742499E1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CG3Dn</w:t>
      </w:r>
      <w:r w:rsidRPr="004A12B7">
        <w:rPr>
          <w:rFonts w:ascii="Cambria" w:hAnsi="Cambria"/>
          <w:sz w:val="24"/>
          <w:szCs w:val="24"/>
        </w:rPr>
        <w:tab/>
      </w:r>
      <w:r w:rsidR="00EF7796">
        <w:rPr>
          <w:rFonts w:ascii="Cambria" w:hAnsi="Cambria"/>
          <w:sz w:val="24"/>
          <w:szCs w:val="24"/>
        </w:rPr>
        <w:t xml:space="preserve"> </w:t>
      </w:r>
      <w:r w:rsidR="00EF7796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'LW radiation</w:t>
      </w:r>
      <w:r w:rsidRPr="004A12B7">
        <w:rPr>
          <w:rFonts w:ascii="Cambria" w:hAnsi="Cambria"/>
          <w:sz w:val="24"/>
          <w:szCs w:val="24"/>
        </w:rPr>
        <w:t xml:space="preserve"> </w:t>
      </w:r>
    </w:p>
    <w:p w14:paraId="5188B44A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CNR1TC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'body temperature degrees C (from pt100 in CNR1 body)</w:t>
      </w:r>
    </w:p>
    <w:p w14:paraId="04795A32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 xml:space="preserve">Public </w:t>
      </w:r>
      <w:r w:rsidRPr="004A12B7">
        <w:rPr>
          <w:rFonts w:ascii="Cambria" w:hAnsi="Cambria"/>
          <w:sz w:val="24"/>
          <w:szCs w:val="24"/>
        </w:rPr>
        <w:t>CNR1TK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'body temperature degrees K (from pt100 in CNR1 body)</w:t>
      </w:r>
    </w:p>
    <w:p w14:paraId="3E85E570" w14:textId="77777777" w:rsidR="0048574C" w:rsidRPr="00392407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CG3UpCo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'temperature corrected LW up</w:t>
      </w:r>
    </w:p>
    <w:p w14:paraId="31BFD926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CG3DnCo</w:t>
      </w:r>
      <w:r w:rsidRPr="004A12B7">
        <w:rPr>
          <w:rFonts w:ascii="Cambria" w:hAnsi="Cambria"/>
          <w:sz w:val="24"/>
          <w:szCs w:val="24"/>
        </w:rPr>
        <w:tab/>
      </w:r>
      <w:r w:rsidRPr="00392407">
        <w:rPr>
          <w:rFonts w:ascii="Cambria" w:hAnsi="Cambria"/>
          <w:color w:val="008000"/>
          <w:sz w:val="24"/>
          <w:szCs w:val="24"/>
        </w:rPr>
        <w:t>'temperature corrected LW down</w:t>
      </w:r>
      <w:r w:rsidRPr="004A12B7">
        <w:rPr>
          <w:rFonts w:ascii="Cambria" w:hAnsi="Cambria"/>
          <w:sz w:val="24"/>
          <w:szCs w:val="24"/>
        </w:rPr>
        <w:tab/>
      </w:r>
    </w:p>
    <w:p w14:paraId="27FA4A04" w14:textId="3B304A2C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EF779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NetTot</w:t>
      </w:r>
      <w:proofErr w:type="spellEnd"/>
      <w:r w:rsidR="00EF7796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EF7796">
        <w:rPr>
          <w:rFonts w:ascii="Cambria" w:hAnsi="Cambria"/>
          <w:color w:val="008000"/>
          <w:sz w:val="24"/>
          <w:szCs w:val="24"/>
        </w:rPr>
        <w:t>'Total net radiation</w:t>
      </w:r>
    </w:p>
    <w:p w14:paraId="47F652AB" w14:textId="409C3BB2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SkytempC</w:t>
      </w:r>
      <w:proofErr w:type="spellEnd"/>
      <w:r w:rsidRPr="004A12B7">
        <w:rPr>
          <w:rFonts w:ascii="Cambria" w:hAnsi="Cambria"/>
          <w:sz w:val="24"/>
          <w:szCs w:val="24"/>
        </w:rPr>
        <w:t xml:space="preserve"> </w:t>
      </w:r>
      <w:r w:rsidR="00520736">
        <w:rPr>
          <w:rFonts w:ascii="Cambria" w:hAnsi="Cambria"/>
          <w:sz w:val="24"/>
          <w:szCs w:val="24"/>
        </w:rPr>
        <w:tab/>
      </w:r>
      <w:r w:rsidRPr="00520736">
        <w:rPr>
          <w:rFonts w:ascii="Cambria" w:hAnsi="Cambria"/>
          <w:color w:val="008000"/>
          <w:sz w:val="24"/>
          <w:szCs w:val="24"/>
        </w:rPr>
        <w:t>'temp calculated from corrected downwelling LW radiation</w:t>
      </w:r>
    </w:p>
    <w:p w14:paraId="4FCE5472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GroundtempC</w:t>
      </w:r>
      <w:proofErr w:type="spellEnd"/>
      <w:r w:rsidRPr="004A12B7">
        <w:rPr>
          <w:rFonts w:ascii="Cambria" w:hAnsi="Cambria"/>
          <w:sz w:val="24"/>
          <w:szCs w:val="24"/>
        </w:rPr>
        <w:t xml:space="preserve"> </w:t>
      </w:r>
      <w:r w:rsidRPr="00520736">
        <w:rPr>
          <w:rFonts w:ascii="Cambria" w:hAnsi="Cambria"/>
          <w:color w:val="008000"/>
          <w:sz w:val="24"/>
          <w:szCs w:val="24"/>
        </w:rPr>
        <w:t>'temp calculated from corrected upwelling LW radiation</w:t>
      </w:r>
    </w:p>
    <w:p w14:paraId="398A699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0E0186F9" w14:textId="77777777" w:rsidR="0048574C" w:rsidRPr="00520736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520736">
        <w:rPr>
          <w:rFonts w:ascii="Cambria" w:hAnsi="Cambria"/>
          <w:color w:val="008000"/>
          <w:sz w:val="24"/>
          <w:szCs w:val="24"/>
        </w:rPr>
        <w:t xml:space="preserve">'Sensitivity of CNR1 for calibration, from </w:t>
      </w:r>
      <w:proofErr w:type="spellStart"/>
      <w:r w:rsidRPr="00520736">
        <w:rPr>
          <w:rFonts w:ascii="Cambria" w:hAnsi="Cambria"/>
          <w:color w:val="008000"/>
          <w:sz w:val="24"/>
          <w:szCs w:val="24"/>
        </w:rPr>
        <w:t>Kipp&amp;Zonen</w:t>
      </w:r>
      <w:proofErr w:type="spellEnd"/>
    </w:p>
    <w:p w14:paraId="6BA3AC03" w14:textId="77777777" w:rsidR="0048574C" w:rsidRPr="00316A18" w:rsidRDefault="0048574C" w:rsidP="0048574C">
      <w:pPr>
        <w:pStyle w:val="PlainText"/>
        <w:rPr>
          <w:rFonts w:ascii="Cambria" w:hAnsi="Cambria"/>
          <w:sz w:val="24"/>
          <w:szCs w:val="24"/>
          <w:lang w:val="fr-FR"/>
        </w:rPr>
      </w:pPr>
      <w:proofErr w:type="spellStart"/>
      <w:r w:rsidRPr="00316A18">
        <w:rPr>
          <w:rFonts w:ascii="Cambria" w:hAnsi="Cambria"/>
          <w:color w:val="0000FF"/>
          <w:sz w:val="24"/>
          <w:szCs w:val="24"/>
          <w:lang w:val="fr-FR"/>
        </w:rPr>
        <w:t>Const</w:t>
      </w:r>
      <w:proofErr w:type="spellEnd"/>
      <w:r w:rsidRPr="00316A18">
        <w:rPr>
          <w:rFonts w:ascii="Cambria" w:hAnsi="Cambria"/>
          <w:sz w:val="24"/>
          <w:szCs w:val="24"/>
          <w:lang w:val="fr-FR"/>
        </w:rPr>
        <w:tab/>
        <w:t>Sens = 6.16</w:t>
      </w:r>
      <w:r w:rsidRPr="00316A18">
        <w:rPr>
          <w:rFonts w:ascii="Cambria" w:hAnsi="Cambria"/>
          <w:sz w:val="24"/>
          <w:szCs w:val="24"/>
          <w:lang w:val="fr-FR"/>
        </w:rPr>
        <w:tab/>
      </w:r>
      <w:r w:rsidRPr="00316A18">
        <w:rPr>
          <w:rFonts w:ascii="Cambria" w:hAnsi="Cambria"/>
          <w:color w:val="008000"/>
          <w:sz w:val="24"/>
          <w:szCs w:val="24"/>
          <w:lang w:val="fr-FR"/>
        </w:rPr>
        <w:t>'</w:t>
      </w:r>
      <w:proofErr w:type="spellStart"/>
      <w:r w:rsidRPr="00316A18">
        <w:rPr>
          <w:rFonts w:ascii="Cambria" w:hAnsi="Cambria"/>
          <w:color w:val="008000"/>
          <w:sz w:val="24"/>
          <w:szCs w:val="24"/>
          <w:lang w:val="fr-FR"/>
        </w:rPr>
        <w:t>microVolts</w:t>
      </w:r>
      <w:proofErr w:type="spellEnd"/>
      <w:r w:rsidRPr="00316A18">
        <w:rPr>
          <w:rFonts w:ascii="Cambria" w:hAnsi="Cambria"/>
          <w:color w:val="008000"/>
          <w:sz w:val="24"/>
          <w:szCs w:val="24"/>
          <w:lang w:val="fr-FR"/>
        </w:rPr>
        <w:t>/(W/metre^2)</w:t>
      </w:r>
    </w:p>
    <w:p w14:paraId="184F073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proofErr w:type="gramStart"/>
      <w:r w:rsidRPr="00520736">
        <w:rPr>
          <w:rFonts w:ascii="Cambria" w:hAnsi="Cambria"/>
          <w:color w:val="0000FF"/>
          <w:sz w:val="24"/>
          <w:szCs w:val="24"/>
        </w:rPr>
        <w:t>Units</w:t>
      </w:r>
      <w:proofErr w:type="gramEnd"/>
      <w:r w:rsidRPr="00520736">
        <w:rPr>
          <w:rFonts w:ascii="Cambria" w:hAnsi="Cambria"/>
          <w:color w:val="0000FF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batt_volt</w:t>
      </w:r>
      <w:proofErr w:type="spellEnd"/>
      <w:r w:rsidRPr="004A12B7">
        <w:rPr>
          <w:rFonts w:ascii="Cambria" w:hAnsi="Cambria"/>
          <w:sz w:val="24"/>
          <w:szCs w:val="24"/>
        </w:rPr>
        <w:t>=Volts</w:t>
      </w:r>
    </w:p>
    <w:p w14:paraId="2AD58D1F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proofErr w:type="spellStart"/>
      <w:r w:rsidRPr="004A12B7">
        <w:rPr>
          <w:rFonts w:ascii="Cambria" w:hAnsi="Cambria"/>
          <w:sz w:val="24"/>
          <w:szCs w:val="24"/>
        </w:rPr>
        <w:t>PTemp</w:t>
      </w:r>
      <w:proofErr w:type="spellEnd"/>
      <w:r w:rsidRPr="004A12B7">
        <w:rPr>
          <w:rFonts w:ascii="Cambria" w:hAnsi="Cambria"/>
          <w:sz w:val="24"/>
          <w:szCs w:val="24"/>
        </w:rPr>
        <w:t>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5D93BB0F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r w:rsidRPr="004A12B7">
        <w:rPr>
          <w:rFonts w:ascii="Cambria" w:hAnsi="Cambria"/>
          <w:sz w:val="24"/>
          <w:szCs w:val="24"/>
        </w:rPr>
        <w:t>CM3Up=W/metre^2</w:t>
      </w:r>
    </w:p>
    <w:p w14:paraId="077C1A03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r w:rsidRPr="004A12B7">
        <w:rPr>
          <w:rFonts w:ascii="Cambria" w:hAnsi="Cambria"/>
          <w:sz w:val="24"/>
          <w:szCs w:val="24"/>
        </w:rPr>
        <w:t>CM3Dn=W/metre^2</w:t>
      </w:r>
    </w:p>
    <w:p w14:paraId="3EFEA1EF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r w:rsidRPr="004A12B7">
        <w:rPr>
          <w:rFonts w:ascii="Cambria" w:hAnsi="Cambria"/>
          <w:sz w:val="24"/>
          <w:szCs w:val="24"/>
        </w:rPr>
        <w:t>CG3Up=W/metre^2</w:t>
      </w:r>
    </w:p>
    <w:p w14:paraId="4997142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Units</w:t>
      </w:r>
      <w:r w:rsidRPr="004A12B7">
        <w:rPr>
          <w:rFonts w:ascii="Cambria" w:hAnsi="Cambria"/>
          <w:sz w:val="24"/>
          <w:szCs w:val="24"/>
        </w:rPr>
        <w:t xml:space="preserve"> CG3Dn=W/metre^2</w:t>
      </w:r>
    </w:p>
    <w:p w14:paraId="43EE180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r w:rsidRPr="004A12B7">
        <w:rPr>
          <w:rFonts w:ascii="Cambria" w:hAnsi="Cambria"/>
          <w:sz w:val="24"/>
          <w:szCs w:val="24"/>
        </w:rPr>
        <w:t>CNR1TC=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201DA7C8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Units</w:t>
      </w:r>
      <w:r w:rsidRPr="004A12B7">
        <w:rPr>
          <w:rFonts w:ascii="Cambria" w:hAnsi="Cambria"/>
          <w:sz w:val="24"/>
          <w:szCs w:val="24"/>
        </w:rPr>
        <w:t xml:space="preserve"> CNR1TK=K</w:t>
      </w:r>
    </w:p>
    <w:p w14:paraId="2CBA5D34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r w:rsidRPr="004A12B7">
        <w:rPr>
          <w:rFonts w:ascii="Cambria" w:hAnsi="Cambria"/>
          <w:sz w:val="24"/>
          <w:szCs w:val="24"/>
        </w:rPr>
        <w:t>CG3UpCo=W/metre^2</w:t>
      </w:r>
    </w:p>
    <w:p w14:paraId="04965A8D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lastRenderedPageBreak/>
        <w:t>Units</w:t>
      </w:r>
      <w:r w:rsidRPr="004A12B7">
        <w:rPr>
          <w:rFonts w:ascii="Cambria" w:hAnsi="Cambria"/>
          <w:sz w:val="24"/>
          <w:szCs w:val="24"/>
        </w:rPr>
        <w:t xml:space="preserve"> CG3DnCo=W/metre^2</w:t>
      </w:r>
    </w:p>
    <w:p w14:paraId="171C91B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 xml:space="preserve">Units </w:t>
      </w:r>
      <w:proofErr w:type="spellStart"/>
      <w:r w:rsidRPr="004A12B7">
        <w:rPr>
          <w:rFonts w:ascii="Cambria" w:hAnsi="Cambria"/>
          <w:sz w:val="24"/>
          <w:szCs w:val="24"/>
        </w:rPr>
        <w:t>NetTot</w:t>
      </w:r>
      <w:proofErr w:type="spellEnd"/>
      <w:r w:rsidRPr="004A12B7">
        <w:rPr>
          <w:rFonts w:ascii="Cambria" w:hAnsi="Cambria"/>
          <w:sz w:val="24"/>
          <w:szCs w:val="24"/>
        </w:rPr>
        <w:t>=W/metre^2</w:t>
      </w:r>
    </w:p>
    <w:p w14:paraId="3E0EDFB0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Units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SkytempC</w:t>
      </w:r>
      <w:proofErr w:type="spellEnd"/>
      <w:r w:rsidRPr="004A12B7">
        <w:rPr>
          <w:rFonts w:ascii="Cambria" w:hAnsi="Cambria"/>
          <w:sz w:val="24"/>
          <w:szCs w:val="24"/>
        </w:rPr>
        <w:t>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5BA84458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520736">
        <w:rPr>
          <w:rFonts w:ascii="Cambria" w:hAnsi="Cambria"/>
          <w:color w:val="0000FF"/>
          <w:sz w:val="24"/>
          <w:szCs w:val="24"/>
        </w:rPr>
        <w:t>Units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GroundtempC</w:t>
      </w:r>
      <w:proofErr w:type="spellEnd"/>
      <w:r w:rsidRPr="004A12B7">
        <w:rPr>
          <w:rFonts w:ascii="Cambria" w:hAnsi="Cambria"/>
          <w:sz w:val="24"/>
          <w:szCs w:val="24"/>
        </w:rPr>
        <w:t>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6152C2E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3F0BF714" w14:textId="77777777" w:rsidR="0048574C" w:rsidRPr="00A60036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60036">
        <w:rPr>
          <w:rFonts w:ascii="Cambria" w:hAnsi="Cambria"/>
          <w:color w:val="008000"/>
          <w:sz w:val="24"/>
          <w:szCs w:val="24"/>
        </w:rPr>
        <w:t>'Declare variables and units for IRR-P</w:t>
      </w:r>
    </w:p>
    <w:p w14:paraId="491287F7" w14:textId="5FB536BC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ab/>
      </w:r>
      <w:r w:rsidRPr="00A972BC">
        <w:rPr>
          <w:rFonts w:ascii="Cambria" w:hAnsi="Cambria"/>
          <w:color w:val="008000"/>
          <w:sz w:val="24"/>
          <w:szCs w:val="24"/>
        </w:rPr>
        <w:t xml:space="preserve">'surface body temperature of IR </w:t>
      </w:r>
      <w:proofErr w:type="spellStart"/>
      <w:r w:rsidRPr="00A972BC">
        <w:rPr>
          <w:rFonts w:ascii="Cambria" w:hAnsi="Cambria"/>
          <w:color w:val="008000"/>
          <w:sz w:val="24"/>
          <w:szCs w:val="24"/>
        </w:rPr>
        <w:t>therm</w:t>
      </w:r>
      <w:proofErr w:type="spellEnd"/>
    </w:p>
    <w:p w14:paraId="66F6F66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Public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TmV</w:t>
      </w:r>
      <w:proofErr w:type="spellEnd"/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A972BC">
        <w:rPr>
          <w:rFonts w:ascii="Cambria" w:hAnsi="Cambria"/>
          <w:color w:val="008000"/>
          <w:sz w:val="24"/>
          <w:szCs w:val="24"/>
        </w:rPr>
        <w:t>'voltage output of thermistor</w:t>
      </w:r>
    </w:p>
    <w:p w14:paraId="292DCBF7" w14:textId="612F5F59" w:rsidR="0048574C" w:rsidRPr="00A972BC" w:rsidRDefault="00A60036" w:rsidP="00A60036">
      <w:pPr>
        <w:pStyle w:val="PlainText"/>
        <w:ind w:left="2127" w:hanging="2127"/>
        <w:rPr>
          <w:rFonts w:ascii="Cambria" w:hAnsi="Cambria"/>
          <w:color w:val="008000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Public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TargTemp</w:t>
      </w:r>
      <w:proofErr w:type="spellEnd"/>
      <w:r>
        <w:rPr>
          <w:rFonts w:ascii="Cambria" w:hAnsi="Cambria"/>
          <w:sz w:val="24"/>
          <w:szCs w:val="24"/>
        </w:rPr>
        <w:tab/>
      </w:r>
      <w:r w:rsidR="0048574C" w:rsidRPr="00A972BC">
        <w:rPr>
          <w:rFonts w:ascii="Cambria" w:hAnsi="Cambria"/>
          <w:color w:val="008000"/>
          <w:sz w:val="24"/>
          <w:szCs w:val="24"/>
        </w:rPr>
        <w:t>'target temperature; calculated by ad</w:t>
      </w:r>
      <w:r w:rsidRPr="00A972BC">
        <w:rPr>
          <w:rFonts w:ascii="Cambria" w:hAnsi="Cambria"/>
          <w:color w:val="008000"/>
          <w:sz w:val="24"/>
          <w:szCs w:val="24"/>
        </w:rPr>
        <w:t xml:space="preserve">ding the sensor body 'temperature </w:t>
      </w:r>
      <w:r w:rsidR="0048574C" w:rsidRPr="00A972BC">
        <w:rPr>
          <w:rFonts w:ascii="Cambria" w:hAnsi="Cambria"/>
          <w:color w:val="008000"/>
          <w:sz w:val="24"/>
          <w:szCs w:val="24"/>
        </w:rPr>
        <w:t xml:space="preserve">raised to the fourth power and the mV output </w:t>
      </w:r>
      <w:r w:rsidRPr="00A972BC">
        <w:rPr>
          <w:rFonts w:ascii="Cambria" w:hAnsi="Cambria"/>
          <w:color w:val="008000"/>
          <w:sz w:val="24"/>
          <w:szCs w:val="24"/>
        </w:rPr>
        <w:t>'</w:t>
      </w:r>
      <w:r w:rsidR="0048574C" w:rsidRPr="00A972BC">
        <w:rPr>
          <w:rFonts w:ascii="Cambria" w:hAnsi="Cambria"/>
          <w:color w:val="008000"/>
          <w:sz w:val="24"/>
          <w:szCs w:val="24"/>
        </w:rPr>
        <w:t>multiplied by the</w:t>
      </w:r>
      <w:r w:rsidRPr="00A972BC">
        <w:rPr>
          <w:rFonts w:ascii="Cambria" w:hAnsi="Cambria"/>
          <w:color w:val="008000"/>
          <w:sz w:val="24"/>
          <w:szCs w:val="24"/>
        </w:rPr>
        <w:t xml:space="preserve"> </w:t>
      </w:r>
      <w:r w:rsidR="0048574C" w:rsidRPr="00A972BC">
        <w:rPr>
          <w:rFonts w:ascii="Cambria" w:hAnsi="Cambria"/>
          <w:color w:val="008000"/>
          <w:sz w:val="24"/>
          <w:szCs w:val="24"/>
        </w:rPr>
        <w:t xml:space="preserve">slope (m) and the y-intercept (b), then the </w:t>
      </w:r>
      <w:r w:rsidRPr="00A972BC">
        <w:rPr>
          <w:rFonts w:ascii="Cambria" w:hAnsi="Cambria"/>
          <w:color w:val="008000"/>
          <w:sz w:val="24"/>
          <w:szCs w:val="24"/>
        </w:rPr>
        <w:t>'</w:t>
      </w:r>
      <w:r w:rsidR="0048574C" w:rsidRPr="00A972BC">
        <w:rPr>
          <w:rFonts w:ascii="Cambria" w:hAnsi="Cambria"/>
          <w:color w:val="008000"/>
          <w:sz w:val="24"/>
          <w:szCs w:val="24"/>
        </w:rPr>
        <w:t>fourth root of this sum</w:t>
      </w:r>
    </w:p>
    <w:p w14:paraId="5CF68F28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Dim</w:t>
      </w:r>
      <w:r w:rsidRPr="004A12B7">
        <w:rPr>
          <w:rFonts w:ascii="Cambria" w:hAnsi="Cambria"/>
          <w:sz w:val="24"/>
          <w:szCs w:val="24"/>
        </w:rPr>
        <w:t xml:space="preserve"> Tsqr1, Tsqr2, </w:t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 xml:space="preserve">, m, b, </w:t>
      </w:r>
      <w:proofErr w:type="spellStart"/>
      <w:r w:rsidRPr="004A12B7">
        <w:rPr>
          <w:rFonts w:ascii="Cambria" w:hAnsi="Cambria"/>
          <w:sz w:val="24"/>
          <w:szCs w:val="24"/>
        </w:rPr>
        <w:t>TargTempK</w:t>
      </w:r>
      <w:proofErr w:type="spellEnd"/>
    </w:p>
    <w:p w14:paraId="79DED5DB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74BF3B13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 xml:space="preserve">Units 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>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674A464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 xml:space="preserve">Units </w:t>
      </w:r>
      <w:proofErr w:type="spellStart"/>
      <w:r w:rsidRPr="004A12B7">
        <w:rPr>
          <w:rFonts w:ascii="Cambria" w:hAnsi="Cambria"/>
          <w:sz w:val="24"/>
          <w:szCs w:val="24"/>
        </w:rPr>
        <w:t>TmV</w:t>
      </w:r>
      <w:proofErr w:type="spellEnd"/>
      <w:r w:rsidRPr="004A12B7">
        <w:rPr>
          <w:rFonts w:ascii="Cambria" w:hAnsi="Cambria"/>
          <w:sz w:val="24"/>
          <w:szCs w:val="24"/>
        </w:rPr>
        <w:t>=mV</w:t>
      </w:r>
    </w:p>
    <w:p w14:paraId="277808A9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Units</w:t>
      </w:r>
      <w:r w:rsidRPr="004A12B7">
        <w:rPr>
          <w:rFonts w:ascii="Cambria" w:hAnsi="Cambria"/>
          <w:sz w:val="24"/>
          <w:szCs w:val="24"/>
        </w:rPr>
        <w:t xml:space="preserve"> </w:t>
      </w:r>
      <w:proofErr w:type="spellStart"/>
      <w:r w:rsidRPr="004A12B7">
        <w:rPr>
          <w:rFonts w:ascii="Cambria" w:hAnsi="Cambria"/>
          <w:sz w:val="24"/>
          <w:szCs w:val="24"/>
        </w:rPr>
        <w:t>TargTemp</w:t>
      </w:r>
      <w:proofErr w:type="spellEnd"/>
      <w:r w:rsidRPr="004A12B7">
        <w:rPr>
          <w:rFonts w:ascii="Cambria" w:hAnsi="Cambria"/>
          <w:sz w:val="24"/>
          <w:szCs w:val="24"/>
        </w:rPr>
        <w:t>=</w:t>
      </w:r>
      <w:proofErr w:type="spellStart"/>
      <w:r w:rsidRPr="004A12B7">
        <w:rPr>
          <w:rFonts w:ascii="Cambria" w:hAnsi="Cambria"/>
          <w:sz w:val="24"/>
          <w:szCs w:val="24"/>
        </w:rPr>
        <w:t>degC</w:t>
      </w:r>
      <w:proofErr w:type="spellEnd"/>
    </w:p>
    <w:p w14:paraId="42F10B91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3455A127" w14:textId="77777777" w:rsidR="0048574C" w:rsidRPr="00A972B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972BC">
        <w:rPr>
          <w:rFonts w:ascii="Cambria" w:hAnsi="Cambria"/>
          <w:color w:val="008000"/>
          <w:sz w:val="24"/>
          <w:szCs w:val="24"/>
        </w:rPr>
        <w:t xml:space="preserve">'Declare Constants. These values are unique to individual sensors. Values here are </w:t>
      </w:r>
    </w:p>
    <w:p w14:paraId="54142916" w14:textId="77777777" w:rsidR="0048574C" w:rsidRPr="00A972B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972BC">
        <w:rPr>
          <w:rFonts w:ascii="Cambria" w:hAnsi="Cambria"/>
          <w:color w:val="008000"/>
          <w:sz w:val="24"/>
          <w:szCs w:val="24"/>
        </w:rPr>
        <w:t xml:space="preserve">'obtained from </w:t>
      </w:r>
      <w:proofErr w:type="spellStart"/>
      <w:r w:rsidRPr="00A972BC">
        <w:rPr>
          <w:rFonts w:ascii="Cambria" w:hAnsi="Cambria"/>
          <w:color w:val="008000"/>
          <w:sz w:val="24"/>
          <w:szCs w:val="24"/>
        </w:rPr>
        <w:t>CRBasic</w:t>
      </w:r>
      <w:proofErr w:type="spellEnd"/>
      <w:r w:rsidRPr="00A972BC">
        <w:rPr>
          <w:rFonts w:ascii="Cambria" w:hAnsi="Cambria"/>
          <w:color w:val="008000"/>
          <w:sz w:val="24"/>
          <w:szCs w:val="24"/>
        </w:rPr>
        <w:t xml:space="preserve"> IRR-P 1242 Custom Coefficients document received with the sensor. </w:t>
      </w:r>
    </w:p>
    <w:p w14:paraId="24791B9E" w14:textId="77777777" w:rsidR="0048574C" w:rsidRPr="00A972B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972BC">
        <w:rPr>
          <w:rFonts w:ascii="Cambria" w:hAnsi="Cambria"/>
          <w:color w:val="008000"/>
          <w:sz w:val="24"/>
          <w:szCs w:val="24"/>
        </w:rPr>
        <w:t>'Calibration date:20-Dec-2007.</w:t>
      </w:r>
    </w:p>
    <w:p w14:paraId="55254215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 xml:space="preserve">Const </w:t>
      </w:r>
      <w:r w:rsidRPr="004A12B7">
        <w:rPr>
          <w:rFonts w:ascii="Cambria" w:hAnsi="Cambria"/>
          <w:sz w:val="24"/>
          <w:szCs w:val="24"/>
        </w:rPr>
        <w:t>mC2=16433.1</w:t>
      </w:r>
    </w:p>
    <w:p w14:paraId="1164F6A0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 xml:space="preserve">Const </w:t>
      </w:r>
      <w:r w:rsidRPr="004A12B7">
        <w:rPr>
          <w:rFonts w:ascii="Cambria" w:hAnsi="Cambria"/>
          <w:sz w:val="24"/>
          <w:szCs w:val="24"/>
        </w:rPr>
        <w:t>mC1=11153600</w:t>
      </w:r>
    </w:p>
    <w:p w14:paraId="6956072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Const</w:t>
      </w:r>
      <w:r w:rsidRPr="004A12B7">
        <w:rPr>
          <w:rFonts w:ascii="Cambria" w:hAnsi="Cambria"/>
          <w:sz w:val="24"/>
          <w:szCs w:val="24"/>
        </w:rPr>
        <w:t xml:space="preserve"> mC0=1471420000</w:t>
      </w:r>
    </w:p>
    <w:p w14:paraId="245E4C40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Const</w:t>
      </w:r>
      <w:r w:rsidRPr="004A12B7">
        <w:rPr>
          <w:rFonts w:ascii="Cambria" w:hAnsi="Cambria"/>
          <w:sz w:val="24"/>
          <w:szCs w:val="24"/>
        </w:rPr>
        <w:t xml:space="preserve"> bC2=70373.1</w:t>
      </w:r>
    </w:p>
    <w:p w14:paraId="509FF33D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Const</w:t>
      </w:r>
      <w:r w:rsidRPr="004A12B7">
        <w:rPr>
          <w:rFonts w:ascii="Cambria" w:hAnsi="Cambria"/>
          <w:sz w:val="24"/>
          <w:szCs w:val="24"/>
        </w:rPr>
        <w:t xml:space="preserve"> bC1=-2577420</w:t>
      </w:r>
    </w:p>
    <w:p w14:paraId="234349A6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0B1502">
        <w:rPr>
          <w:rFonts w:ascii="Cambria" w:hAnsi="Cambria"/>
          <w:color w:val="0000FF"/>
          <w:sz w:val="24"/>
          <w:szCs w:val="24"/>
        </w:rPr>
        <w:t>Const</w:t>
      </w:r>
      <w:r w:rsidRPr="004A12B7">
        <w:rPr>
          <w:rFonts w:ascii="Cambria" w:hAnsi="Cambria"/>
          <w:sz w:val="24"/>
          <w:szCs w:val="24"/>
        </w:rPr>
        <w:t xml:space="preserve"> bC0=-3878910</w:t>
      </w:r>
    </w:p>
    <w:p w14:paraId="676D1AA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5FA45F18" w14:textId="77777777" w:rsidR="0048574C" w:rsidRPr="00A972B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972BC">
        <w:rPr>
          <w:rFonts w:ascii="Cambria" w:hAnsi="Cambria"/>
          <w:color w:val="008000"/>
          <w:sz w:val="24"/>
          <w:szCs w:val="24"/>
        </w:rPr>
        <w:t>'Data tables</w:t>
      </w:r>
    </w:p>
    <w:p w14:paraId="3FE1012C" w14:textId="77777777" w:rsidR="0048574C" w:rsidRPr="00A972BC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A972BC">
        <w:rPr>
          <w:rFonts w:ascii="Cambria" w:hAnsi="Cambria"/>
          <w:color w:val="008000"/>
          <w:sz w:val="24"/>
          <w:szCs w:val="24"/>
        </w:rPr>
        <w:t>'Define data table for CNR1</w:t>
      </w:r>
    </w:p>
    <w:p w14:paraId="35F6CC94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proofErr w:type="spellStart"/>
      <w:r w:rsidRPr="00595D1D">
        <w:rPr>
          <w:rFonts w:ascii="Cambria" w:hAnsi="Cambria"/>
          <w:color w:val="0000FF"/>
          <w:sz w:val="24"/>
          <w:szCs w:val="24"/>
        </w:rPr>
        <w:t>DataTable</w:t>
      </w:r>
      <w:proofErr w:type="spellEnd"/>
      <w:r w:rsidRPr="004A12B7">
        <w:rPr>
          <w:rFonts w:ascii="Cambria" w:hAnsi="Cambria"/>
          <w:sz w:val="24"/>
          <w:szCs w:val="24"/>
        </w:rPr>
        <w:t xml:space="preserve"> (CNR</w:t>
      </w:r>
      <w:proofErr w:type="gramStart"/>
      <w:r w:rsidRPr="004A12B7">
        <w:rPr>
          <w:rFonts w:ascii="Cambria" w:hAnsi="Cambria"/>
          <w:sz w:val="24"/>
          <w:szCs w:val="24"/>
        </w:rPr>
        <w:t>1,True</w:t>
      </w:r>
      <w:proofErr w:type="gramEnd"/>
      <w:r w:rsidRPr="004A12B7">
        <w:rPr>
          <w:rFonts w:ascii="Cambria" w:hAnsi="Cambria"/>
          <w:sz w:val="24"/>
          <w:szCs w:val="24"/>
        </w:rPr>
        <w:t>,-1)</w:t>
      </w:r>
    </w:p>
    <w:p w14:paraId="58130A34" w14:textId="1BE52DBB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595D1D">
        <w:rPr>
          <w:rFonts w:ascii="Cambria" w:hAnsi="Cambria"/>
          <w:color w:val="0000FF"/>
          <w:sz w:val="24"/>
          <w:szCs w:val="24"/>
        </w:rPr>
        <w:t>DataInterval</w:t>
      </w:r>
      <w:proofErr w:type="spellEnd"/>
      <w:r w:rsidRPr="004A12B7">
        <w:rPr>
          <w:rFonts w:ascii="Cambria" w:hAnsi="Cambria"/>
          <w:sz w:val="24"/>
          <w:szCs w:val="24"/>
        </w:rPr>
        <w:t xml:space="preserve"> (0,</w:t>
      </w:r>
      <w:proofErr w:type="gramStart"/>
      <w:r w:rsidR="00B914BA">
        <w:rPr>
          <w:rFonts w:ascii="Cambria" w:hAnsi="Cambria"/>
          <w:sz w:val="24"/>
          <w:szCs w:val="24"/>
        </w:rPr>
        <w:t>10</w:t>
      </w:r>
      <w:r w:rsidRPr="004A12B7">
        <w:rPr>
          <w:rFonts w:ascii="Cambria" w:hAnsi="Cambria"/>
          <w:sz w:val="24"/>
          <w:szCs w:val="24"/>
        </w:rPr>
        <w:t>,Sec</w:t>
      </w:r>
      <w:proofErr w:type="gramEnd"/>
      <w:r w:rsidRPr="004A12B7">
        <w:rPr>
          <w:rFonts w:ascii="Cambria" w:hAnsi="Cambria"/>
          <w:sz w:val="24"/>
          <w:szCs w:val="24"/>
        </w:rPr>
        <w:t>,0)</w:t>
      </w:r>
    </w:p>
    <w:p w14:paraId="6D7B4ED2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1,CM</w:t>
      </w:r>
      <w:proofErr w:type="gramEnd"/>
      <w:r w:rsidRPr="004A12B7">
        <w:rPr>
          <w:rFonts w:ascii="Cambria" w:hAnsi="Cambria"/>
          <w:sz w:val="24"/>
          <w:szCs w:val="24"/>
        </w:rPr>
        <w:t>3Up,FP2,False)</w:t>
      </w:r>
    </w:p>
    <w:p w14:paraId="2E8BB7A4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1,CM</w:t>
      </w:r>
      <w:proofErr w:type="gramEnd"/>
      <w:r w:rsidRPr="004A12B7">
        <w:rPr>
          <w:rFonts w:ascii="Cambria" w:hAnsi="Cambria"/>
          <w:sz w:val="24"/>
          <w:szCs w:val="24"/>
        </w:rPr>
        <w:t>3Dn,FP2,False)</w:t>
      </w:r>
    </w:p>
    <w:p w14:paraId="4110D10A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1,CG</w:t>
      </w:r>
      <w:proofErr w:type="gramEnd"/>
      <w:r w:rsidRPr="004A12B7">
        <w:rPr>
          <w:rFonts w:ascii="Cambria" w:hAnsi="Cambria"/>
          <w:sz w:val="24"/>
          <w:szCs w:val="24"/>
        </w:rPr>
        <w:t>3Up,FP2,False)</w:t>
      </w:r>
    </w:p>
    <w:p w14:paraId="3D304AE5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1,CG</w:t>
      </w:r>
      <w:proofErr w:type="gramEnd"/>
      <w:r w:rsidRPr="004A12B7">
        <w:rPr>
          <w:rFonts w:ascii="Cambria" w:hAnsi="Cambria"/>
          <w:sz w:val="24"/>
          <w:szCs w:val="24"/>
        </w:rPr>
        <w:t>3Dn,FP2,False)</w:t>
      </w:r>
    </w:p>
    <w:p w14:paraId="00B5FA01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1,CNR</w:t>
      </w:r>
      <w:proofErr w:type="gramEnd"/>
      <w:r w:rsidRPr="004A12B7">
        <w:rPr>
          <w:rFonts w:ascii="Cambria" w:hAnsi="Cambria"/>
          <w:sz w:val="24"/>
          <w:szCs w:val="24"/>
        </w:rPr>
        <w:t>1TC,FP2,False)</w:t>
      </w:r>
    </w:p>
    <w:p w14:paraId="60449E6D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1,CNR</w:t>
      </w:r>
      <w:proofErr w:type="gramEnd"/>
      <w:r w:rsidRPr="004A12B7">
        <w:rPr>
          <w:rFonts w:ascii="Cambria" w:hAnsi="Cambria"/>
          <w:sz w:val="24"/>
          <w:szCs w:val="24"/>
        </w:rPr>
        <w:t>1TK,FP2,False)</w:t>
      </w:r>
    </w:p>
    <w:p w14:paraId="437E9FEE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1,CG</w:t>
      </w:r>
      <w:proofErr w:type="gramEnd"/>
      <w:r w:rsidRPr="004A12B7">
        <w:rPr>
          <w:rFonts w:ascii="Cambria" w:hAnsi="Cambria"/>
          <w:sz w:val="24"/>
          <w:szCs w:val="24"/>
        </w:rPr>
        <w:t>3UpCo,FP2,False)</w:t>
      </w:r>
    </w:p>
    <w:p w14:paraId="6BCA34B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1,CG</w:t>
      </w:r>
      <w:proofErr w:type="gramEnd"/>
      <w:r w:rsidRPr="004A12B7">
        <w:rPr>
          <w:rFonts w:ascii="Cambria" w:hAnsi="Cambria"/>
          <w:sz w:val="24"/>
          <w:szCs w:val="24"/>
        </w:rPr>
        <w:t>3DnCo,FP2,False)</w:t>
      </w:r>
    </w:p>
    <w:p w14:paraId="475546B8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1,NetTot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2D86CC99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1,SkytempC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2763D590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95D1D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>(</w:t>
      </w:r>
      <w:proofErr w:type="gramStart"/>
      <w:r w:rsidRPr="004A12B7">
        <w:rPr>
          <w:rFonts w:ascii="Cambria" w:hAnsi="Cambria"/>
          <w:sz w:val="24"/>
          <w:szCs w:val="24"/>
        </w:rPr>
        <w:t>1,GroundtempC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3C04AFD5" w14:textId="77777777" w:rsidR="0048574C" w:rsidRPr="00595D1D" w:rsidRDefault="0048574C" w:rsidP="0048574C">
      <w:pPr>
        <w:pStyle w:val="PlainText"/>
        <w:rPr>
          <w:rFonts w:ascii="Cambria" w:hAnsi="Cambria"/>
          <w:color w:val="0000FF"/>
          <w:sz w:val="24"/>
          <w:szCs w:val="24"/>
        </w:rPr>
      </w:pPr>
      <w:proofErr w:type="spellStart"/>
      <w:r w:rsidRPr="00595D1D">
        <w:rPr>
          <w:rFonts w:ascii="Cambria" w:hAnsi="Cambria"/>
          <w:color w:val="0000FF"/>
          <w:sz w:val="24"/>
          <w:szCs w:val="24"/>
        </w:rPr>
        <w:t>EndTable</w:t>
      </w:r>
      <w:proofErr w:type="spellEnd"/>
    </w:p>
    <w:p w14:paraId="1ADA52E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44AB1733" w14:textId="77777777" w:rsidR="0048574C" w:rsidRPr="00CD73DB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CD73DB">
        <w:rPr>
          <w:rFonts w:ascii="Cambria" w:hAnsi="Cambria"/>
          <w:color w:val="008000"/>
          <w:sz w:val="24"/>
          <w:szCs w:val="24"/>
        </w:rPr>
        <w:lastRenderedPageBreak/>
        <w:t>'Define data table for IRR-P</w:t>
      </w:r>
    </w:p>
    <w:p w14:paraId="72A5CA9A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proofErr w:type="spellStart"/>
      <w:r w:rsidRPr="00C57CC2">
        <w:rPr>
          <w:rFonts w:ascii="Cambria" w:hAnsi="Cambria"/>
          <w:color w:val="0000FF"/>
          <w:sz w:val="24"/>
          <w:szCs w:val="24"/>
        </w:rPr>
        <w:t>DataTable</w:t>
      </w:r>
      <w:proofErr w:type="spellEnd"/>
      <w:r w:rsidRPr="004A12B7">
        <w:rPr>
          <w:rFonts w:ascii="Cambria" w:hAnsi="Cambria"/>
          <w:sz w:val="24"/>
          <w:szCs w:val="24"/>
        </w:rPr>
        <w:t xml:space="preserve"> (IRR-</w:t>
      </w:r>
      <w:proofErr w:type="gramStart"/>
      <w:r w:rsidRPr="004A12B7">
        <w:rPr>
          <w:rFonts w:ascii="Cambria" w:hAnsi="Cambria"/>
          <w:sz w:val="24"/>
          <w:szCs w:val="24"/>
        </w:rPr>
        <w:t>P,True</w:t>
      </w:r>
      <w:proofErr w:type="gramEnd"/>
      <w:r w:rsidRPr="004A12B7">
        <w:rPr>
          <w:rFonts w:ascii="Cambria" w:hAnsi="Cambria"/>
          <w:sz w:val="24"/>
          <w:szCs w:val="24"/>
        </w:rPr>
        <w:t>,-1)</w:t>
      </w:r>
    </w:p>
    <w:p w14:paraId="5D5A764C" w14:textId="305BF9C2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C57CC2">
        <w:rPr>
          <w:rFonts w:ascii="Cambria" w:hAnsi="Cambria"/>
          <w:color w:val="0000FF"/>
          <w:sz w:val="24"/>
          <w:szCs w:val="24"/>
        </w:rPr>
        <w:t>DataInterval</w:t>
      </w:r>
      <w:proofErr w:type="spellEnd"/>
      <w:r w:rsidRPr="004A12B7">
        <w:rPr>
          <w:rFonts w:ascii="Cambria" w:hAnsi="Cambria"/>
          <w:sz w:val="24"/>
          <w:szCs w:val="24"/>
        </w:rPr>
        <w:t xml:space="preserve"> (0,</w:t>
      </w:r>
      <w:proofErr w:type="gramStart"/>
      <w:r w:rsidR="00B914BA">
        <w:rPr>
          <w:rFonts w:ascii="Cambria" w:hAnsi="Cambria"/>
          <w:sz w:val="24"/>
          <w:szCs w:val="24"/>
        </w:rPr>
        <w:t>10</w:t>
      </w:r>
      <w:r w:rsidRPr="004A12B7">
        <w:rPr>
          <w:rFonts w:ascii="Cambria" w:hAnsi="Cambria"/>
          <w:sz w:val="24"/>
          <w:szCs w:val="24"/>
        </w:rPr>
        <w:t>,Sec</w:t>
      </w:r>
      <w:proofErr w:type="gramEnd"/>
      <w:r w:rsidRPr="004A12B7">
        <w:rPr>
          <w:rFonts w:ascii="Cambria" w:hAnsi="Cambria"/>
          <w:sz w:val="24"/>
          <w:szCs w:val="24"/>
        </w:rPr>
        <w:t>,0)</w:t>
      </w:r>
    </w:p>
    <w:p w14:paraId="7279214A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C57CC2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 xml:space="preserve"> (</w:t>
      </w:r>
      <w:proofErr w:type="gramStart"/>
      <w:r w:rsidRPr="004A12B7">
        <w:rPr>
          <w:rFonts w:ascii="Cambria" w:hAnsi="Cambria"/>
          <w:sz w:val="24"/>
          <w:szCs w:val="24"/>
        </w:rPr>
        <w:t>1,SBTemp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2BFF125D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C57CC2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 xml:space="preserve"> (</w:t>
      </w:r>
      <w:proofErr w:type="gramStart"/>
      <w:r w:rsidRPr="004A12B7">
        <w:rPr>
          <w:rFonts w:ascii="Cambria" w:hAnsi="Cambria"/>
          <w:sz w:val="24"/>
          <w:szCs w:val="24"/>
        </w:rPr>
        <w:t>1,TmV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737044A3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C57CC2">
        <w:rPr>
          <w:rFonts w:ascii="Cambria" w:hAnsi="Cambria"/>
          <w:color w:val="0000FF"/>
          <w:sz w:val="24"/>
          <w:szCs w:val="24"/>
        </w:rPr>
        <w:t>Average</w:t>
      </w:r>
      <w:r w:rsidRPr="004A12B7">
        <w:rPr>
          <w:rFonts w:ascii="Cambria" w:hAnsi="Cambria"/>
          <w:sz w:val="24"/>
          <w:szCs w:val="24"/>
        </w:rPr>
        <w:t xml:space="preserve"> (</w:t>
      </w:r>
      <w:proofErr w:type="gramStart"/>
      <w:r w:rsidRPr="004A12B7">
        <w:rPr>
          <w:rFonts w:ascii="Cambria" w:hAnsi="Cambria"/>
          <w:sz w:val="24"/>
          <w:szCs w:val="24"/>
        </w:rPr>
        <w:t>1,TargTemp</w:t>
      </w:r>
      <w:proofErr w:type="gramEnd"/>
      <w:r w:rsidRPr="004A12B7">
        <w:rPr>
          <w:rFonts w:ascii="Cambria" w:hAnsi="Cambria"/>
          <w:sz w:val="24"/>
          <w:szCs w:val="24"/>
        </w:rPr>
        <w:t>,FP2,False)</w:t>
      </w:r>
    </w:p>
    <w:p w14:paraId="35060CAA" w14:textId="77777777" w:rsidR="0048574C" w:rsidRPr="00C57CC2" w:rsidRDefault="0048574C" w:rsidP="0048574C">
      <w:pPr>
        <w:pStyle w:val="PlainText"/>
        <w:rPr>
          <w:rFonts w:ascii="Cambria" w:hAnsi="Cambria"/>
          <w:color w:val="0000FF"/>
          <w:sz w:val="24"/>
          <w:szCs w:val="24"/>
        </w:rPr>
      </w:pPr>
      <w:proofErr w:type="spellStart"/>
      <w:r w:rsidRPr="00C57CC2">
        <w:rPr>
          <w:rFonts w:ascii="Cambria" w:hAnsi="Cambria"/>
          <w:color w:val="0000FF"/>
          <w:sz w:val="24"/>
          <w:szCs w:val="24"/>
        </w:rPr>
        <w:t>Endtable</w:t>
      </w:r>
      <w:proofErr w:type="spellEnd"/>
    </w:p>
    <w:p w14:paraId="44209B84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31FAF4EA" w14:textId="77777777" w:rsidR="0048574C" w:rsidRPr="00CD73DB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CD73DB">
        <w:rPr>
          <w:rFonts w:ascii="Cambria" w:hAnsi="Cambria"/>
          <w:color w:val="008000"/>
          <w:sz w:val="24"/>
          <w:szCs w:val="24"/>
        </w:rPr>
        <w:t>'Main Program</w:t>
      </w:r>
    </w:p>
    <w:p w14:paraId="0392864F" w14:textId="77777777" w:rsidR="0048574C" w:rsidRPr="005E5FCF" w:rsidRDefault="0048574C" w:rsidP="0048574C">
      <w:pPr>
        <w:pStyle w:val="PlainText"/>
        <w:rPr>
          <w:rFonts w:ascii="Cambria" w:hAnsi="Cambria"/>
          <w:color w:val="0000FF"/>
          <w:sz w:val="24"/>
          <w:szCs w:val="24"/>
        </w:rPr>
      </w:pPr>
      <w:proofErr w:type="spellStart"/>
      <w:r w:rsidRPr="005E5FCF">
        <w:rPr>
          <w:rFonts w:ascii="Cambria" w:hAnsi="Cambria"/>
          <w:color w:val="0000FF"/>
          <w:sz w:val="24"/>
          <w:szCs w:val="24"/>
        </w:rPr>
        <w:t>BeginProg</w:t>
      </w:r>
      <w:proofErr w:type="spellEnd"/>
    </w:p>
    <w:p w14:paraId="27373B40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E5FCF">
        <w:rPr>
          <w:rFonts w:ascii="Cambria" w:hAnsi="Cambria"/>
          <w:color w:val="0000FF"/>
          <w:sz w:val="24"/>
          <w:szCs w:val="24"/>
        </w:rPr>
        <w:t>Scan</w:t>
      </w:r>
      <w:r w:rsidRPr="004A12B7">
        <w:rPr>
          <w:rFonts w:ascii="Cambria" w:hAnsi="Cambria"/>
          <w:sz w:val="24"/>
          <w:szCs w:val="24"/>
        </w:rPr>
        <w:t xml:space="preserve"> (</w:t>
      </w:r>
      <w:proofErr w:type="gramStart"/>
      <w:r w:rsidRPr="004A12B7">
        <w:rPr>
          <w:rFonts w:ascii="Cambria" w:hAnsi="Cambria"/>
          <w:sz w:val="24"/>
          <w:szCs w:val="24"/>
        </w:rPr>
        <w:t>2,Sec</w:t>
      </w:r>
      <w:proofErr w:type="gramEnd"/>
      <w:r w:rsidRPr="004A12B7">
        <w:rPr>
          <w:rFonts w:ascii="Cambria" w:hAnsi="Cambria"/>
          <w:sz w:val="24"/>
          <w:szCs w:val="24"/>
        </w:rPr>
        <w:t>,1,0)</w:t>
      </w:r>
    </w:p>
    <w:p w14:paraId="0CE8C2B8" w14:textId="58F905C3" w:rsidR="0048574C" w:rsidRPr="005E5FCF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5E5FCF">
        <w:rPr>
          <w:rFonts w:ascii="Cambria" w:hAnsi="Cambria"/>
          <w:color w:val="008000"/>
          <w:sz w:val="24"/>
          <w:szCs w:val="24"/>
        </w:rPr>
        <w:t xml:space="preserve">'Default datalogger battery voltage measurement </w:t>
      </w:r>
      <w:proofErr w:type="spellStart"/>
      <w:r w:rsidRPr="005E5FCF">
        <w:rPr>
          <w:rFonts w:ascii="Cambria" w:hAnsi="Cambria"/>
          <w:color w:val="008000"/>
          <w:sz w:val="24"/>
          <w:szCs w:val="24"/>
        </w:rPr>
        <w:t>batt_volt</w:t>
      </w:r>
      <w:proofErr w:type="spellEnd"/>
      <w:r w:rsidRPr="005E5FCF">
        <w:rPr>
          <w:rFonts w:ascii="Cambria" w:hAnsi="Cambria"/>
          <w:color w:val="008000"/>
          <w:sz w:val="24"/>
          <w:szCs w:val="24"/>
        </w:rPr>
        <w:t>:</w:t>
      </w:r>
    </w:p>
    <w:p w14:paraId="5882D6B9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5E5FCF">
        <w:rPr>
          <w:rFonts w:ascii="Cambria" w:hAnsi="Cambria"/>
          <w:color w:val="0000FF"/>
          <w:sz w:val="24"/>
          <w:szCs w:val="24"/>
        </w:rPr>
        <w:t>Battery</w:t>
      </w:r>
      <w:r w:rsidRPr="004A12B7">
        <w:rPr>
          <w:rFonts w:ascii="Cambria" w:hAnsi="Cambria"/>
          <w:sz w:val="24"/>
          <w:szCs w:val="24"/>
        </w:rPr>
        <w:t xml:space="preserve"> (</w:t>
      </w:r>
      <w:proofErr w:type="spellStart"/>
      <w:r w:rsidRPr="004A12B7">
        <w:rPr>
          <w:rFonts w:ascii="Cambria" w:hAnsi="Cambria"/>
          <w:sz w:val="24"/>
          <w:szCs w:val="24"/>
        </w:rPr>
        <w:t>Batt_volt</w:t>
      </w:r>
      <w:proofErr w:type="spellEnd"/>
      <w:r w:rsidRPr="004A12B7">
        <w:rPr>
          <w:rFonts w:ascii="Cambria" w:hAnsi="Cambria"/>
          <w:sz w:val="24"/>
          <w:szCs w:val="24"/>
        </w:rPr>
        <w:t>)</w:t>
      </w:r>
    </w:p>
    <w:p w14:paraId="2E7454CB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5E5FCF">
        <w:rPr>
          <w:rFonts w:ascii="Cambria" w:hAnsi="Cambria"/>
          <w:color w:val="0000FF"/>
          <w:sz w:val="24"/>
          <w:szCs w:val="24"/>
        </w:rPr>
        <w:t>PanelTemp</w:t>
      </w:r>
      <w:proofErr w:type="spellEnd"/>
      <w:r w:rsidRPr="004A12B7">
        <w:rPr>
          <w:rFonts w:ascii="Cambria" w:hAnsi="Cambria"/>
          <w:sz w:val="24"/>
          <w:szCs w:val="24"/>
        </w:rPr>
        <w:t xml:space="preserve"> (PTemp,250)</w:t>
      </w:r>
    </w:p>
    <w:p w14:paraId="3FE5C491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</w:p>
    <w:p w14:paraId="1F8FDAFA" w14:textId="0EBAD131" w:rsidR="0048574C" w:rsidRPr="007D3F7E" w:rsidRDefault="003C65AF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7D3F7E">
        <w:rPr>
          <w:rFonts w:ascii="Cambria" w:hAnsi="Cambria"/>
          <w:color w:val="008000"/>
          <w:sz w:val="24"/>
          <w:szCs w:val="24"/>
        </w:rPr>
        <w:tab/>
      </w:r>
      <w:r w:rsidR="0048574C" w:rsidRPr="007D3F7E">
        <w:rPr>
          <w:rFonts w:ascii="Cambria" w:hAnsi="Cambria"/>
          <w:color w:val="008000"/>
          <w:sz w:val="24"/>
          <w:szCs w:val="24"/>
        </w:rPr>
        <w:t>'Instructions for CNR1 Net Radiometer</w:t>
      </w:r>
    </w:p>
    <w:p w14:paraId="10B69E2E" w14:textId="7D2CEDC5" w:rsidR="0048574C" w:rsidRPr="007D3F7E" w:rsidRDefault="0048574C" w:rsidP="003C65AF">
      <w:pPr>
        <w:pStyle w:val="PlainText"/>
        <w:ind w:left="720"/>
        <w:rPr>
          <w:rFonts w:ascii="Cambria" w:hAnsi="Cambria"/>
          <w:color w:val="008000"/>
          <w:sz w:val="24"/>
          <w:szCs w:val="24"/>
        </w:rPr>
      </w:pPr>
      <w:r w:rsidRPr="007D3F7E">
        <w:rPr>
          <w:rFonts w:ascii="Cambria" w:hAnsi="Cambria"/>
          <w:color w:val="008000"/>
          <w:sz w:val="24"/>
          <w:szCs w:val="24"/>
        </w:rPr>
        <w:t xml:space="preserve">'CNR1 Net Radiometer measurements CM3Up, CM3Dn, CG3Up, CG3Dn, </w:t>
      </w:r>
      <w:r w:rsidR="003C65AF" w:rsidRPr="007D3F7E">
        <w:rPr>
          <w:rFonts w:ascii="Cambria" w:hAnsi="Cambria"/>
          <w:color w:val="008000"/>
          <w:sz w:val="24"/>
          <w:szCs w:val="24"/>
        </w:rPr>
        <w:t>'</w:t>
      </w:r>
      <w:r w:rsidRPr="007D3F7E">
        <w:rPr>
          <w:rFonts w:ascii="Cambria" w:hAnsi="Cambria"/>
          <w:color w:val="008000"/>
          <w:sz w:val="24"/>
          <w:szCs w:val="24"/>
        </w:rPr>
        <w:t>CNR1TC,</w:t>
      </w:r>
      <w:r w:rsidR="003C65AF" w:rsidRPr="007D3F7E">
        <w:rPr>
          <w:rFonts w:ascii="Cambria" w:hAnsi="Cambria"/>
          <w:color w:val="008000"/>
          <w:sz w:val="24"/>
          <w:szCs w:val="24"/>
        </w:rPr>
        <w:t xml:space="preserve"> </w:t>
      </w:r>
      <w:r w:rsidRPr="007D3F7E">
        <w:rPr>
          <w:rFonts w:ascii="Cambria" w:hAnsi="Cambria"/>
          <w:color w:val="008000"/>
          <w:sz w:val="24"/>
          <w:szCs w:val="24"/>
        </w:rPr>
        <w:t>CNR1TK, CG3UpCo, CG3</w:t>
      </w:r>
      <w:proofErr w:type="gramStart"/>
      <w:r w:rsidRPr="007D3F7E">
        <w:rPr>
          <w:rFonts w:ascii="Cambria" w:hAnsi="Cambria"/>
          <w:color w:val="008000"/>
          <w:sz w:val="24"/>
          <w:szCs w:val="24"/>
        </w:rPr>
        <w:t>DnCo,NetTot</w:t>
      </w:r>
      <w:proofErr w:type="gramEnd"/>
      <w:r w:rsidRPr="007D3F7E">
        <w:rPr>
          <w:rFonts w:ascii="Cambria" w:hAnsi="Cambria"/>
          <w:color w:val="008000"/>
          <w:sz w:val="24"/>
          <w:szCs w:val="24"/>
        </w:rPr>
        <w:t>:</w:t>
      </w:r>
    </w:p>
    <w:p w14:paraId="302BADB2" w14:textId="1CB260E8" w:rsidR="0048574C" w:rsidRPr="007D3F7E" w:rsidRDefault="0048574C" w:rsidP="003C65AF">
      <w:pPr>
        <w:pStyle w:val="PlainText"/>
        <w:ind w:left="720"/>
        <w:rPr>
          <w:rFonts w:ascii="Cambria" w:hAnsi="Cambria"/>
          <w:color w:val="008000"/>
          <w:sz w:val="24"/>
          <w:szCs w:val="24"/>
        </w:rPr>
      </w:pPr>
      <w:r w:rsidRPr="007D3F7E">
        <w:rPr>
          <w:rFonts w:ascii="Cambria" w:hAnsi="Cambria"/>
          <w:color w:val="008000"/>
          <w:sz w:val="24"/>
          <w:szCs w:val="24"/>
        </w:rPr>
        <w:t xml:space="preserve">'1000/Sens: '1000' converts mV to microvolts, dividing by Sens converts </w:t>
      </w:r>
      <w:r w:rsidR="003C65AF" w:rsidRPr="007D3F7E">
        <w:rPr>
          <w:rFonts w:ascii="Cambria" w:hAnsi="Cambria"/>
          <w:color w:val="008000"/>
          <w:sz w:val="24"/>
          <w:szCs w:val="24"/>
        </w:rPr>
        <w:t>'</w:t>
      </w:r>
      <w:r w:rsidRPr="007D3F7E">
        <w:rPr>
          <w:rFonts w:ascii="Cambria" w:hAnsi="Cambria"/>
          <w:color w:val="008000"/>
          <w:sz w:val="24"/>
          <w:szCs w:val="24"/>
        </w:rPr>
        <w:t>microns to W/metre^2</w:t>
      </w:r>
    </w:p>
    <w:p w14:paraId="16B34162" w14:textId="608978F0" w:rsidR="0048574C" w:rsidRPr="004A12B7" w:rsidRDefault="003C65AF" w:rsidP="0048574C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="0048574C" w:rsidRPr="00466E5D">
        <w:rPr>
          <w:rFonts w:ascii="Cambria" w:hAnsi="Cambria"/>
          <w:color w:val="0000FF"/>
          <w:sz w:val="24"/>
          <w:szCs w:val="24"/>
        </w:rPr>
        <w:t>VoltDiff</w:t>
      </w:r>
      <w:proofErr w:type="spellEnd"/>
      <w:r w:rsidR="0048574C" w:rsidRPr="004A12B7">
        <w:rPr>
          <w:rFonts w:ascii="Cambria" w:hAnsi="Cambria"/>
          <w:sz w:val="24"/>
          <w:szCs w:val="24"/>
        </w:rPr>
        <w:t>(</w:t>
      </w:r>
      <w:proofErr w:type="gramEnd"/>
      <w:r w:rsidR="0048574C" w:rsidRPr="004A12B7">
        <w:rPr>
          <w:rFonts w:ascii="Cambria" w:hAnsi="Cambria"/>
          <w:sz w:val="24"/>
          <w:szCs w:val="24"/>
        </w:rPr>
        <w:t>CM3Up,1,mV20,1,True,0,_60Hz,1000.0/Sens,0)</w:t>
      </w:r>
      <w:r w:rsidR="0048574C" w:rsidRPr="004A12B7">
        <w:rPr>
          <w:rFonts w:ascii="Cambria" w:hAnsi="Cambria"/>
          <w:sz w:val="24"/>
          <w:szCs w:val="24"/>
        </w:rPr>
        <w:tab/>
      </w:r>
    </w:p>
    <w:p w14:paraId="75E01D85" w14:textId="111FA321" w:rsidR="0048574C" w:rsidRPr="00466E5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466E5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466E5D">
        <w:rPr>
          <w:rFonts w:ascii="Cambria" w:hAnsi="Cambria"/>
          <w:color w:val="008000"/>
          <w:sz w:val="24"/>
          <w:szCs w:val="24"/>
        </w:rPr>
        <w:t>: high red, low blue, jump</w:t>
      </w:r>
    </w:p>
    <w:p w14:paraId="31D97E1D" w14:textId="7925338C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Pr="00466E5D">
        <w:rPr>
          <w:rFonts w:ascii="Cambria" w:hAnsi="Cambria"/>
          <w:color w:val="0000FF"/>
          <w:sz w:val="24"/>
          <w:szCs w:val="24"/>
        </w:rPr>
        <w:t>VoltDiff</w:t>
      </w:r>
      <w:proofErr w:type="spellEnd"/>
      <w:r w:rsidRPr="004A12B7">
        <w:rPr>
          <w:rFonts w:ascii="Cambria" w:hAnsi="Cambria"/>
          <w:sz w:val="24"/>
          <w:szCs w:val="24"/>
        </w:rPr>
        <w:t>(</w:t>
      </w:r>
      <w:proofErr w:type="gramEnd"/>
      <w:r w:rsidRPr="004A12B7">
        <w:rPr>
          <w:rFonts w:ascii="Cambria" w:hAnsi="Cambria"/>
          <w:sz w:val="24"/>
          <w:szCs w:val="24"/>
        </w:rPr>
        <w:t>CM3Dn,1,mV20,2,True,0,_60Hz,1000.0/Sens,0)</w:t>
      </w:r>
      <w:r w:rsidRPr="004A12B7">
        <w:rPr>
          <w:rFonts w:ascii="Cambria" w:hAnsi="Cambria"/>
          <w:sz w:val="24"/>
          <w:szCs w:val="24"/>
        </w:rPr>
        <w:tab/>
      </w:r>
    </w:p>
    <w:p w14:paraId="7FC7EFAE" w14:textId="20CAF0EA" w:rsidR="0048574C" w:rsidRPr="00466E5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466E5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466E5D">
        <w:rPr>
          <w:rFonts w:ascii="Cambria" w:hAnsi="Cambria"/>
          <w:color w:val="008000"/>
          <w:sz w:val="24"/>
          <w:szCs w:val="24"/>
        </w:rPr>
        <w:t>: high thin white, low thin black, jump</w:t>
      </w:r>
    </w:p>
    <w:p w14:paraId="3442DB8D" w14:textId="359F24A4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Pr="00466E5D">
        <w:rPr>
          <w:rFonts w:ascii="Cambria" w:hAnsi="Cambria"/>
          <w:color w:val="0000FF"/>
          <w:sz w:val="24"/>
          <w:szCs w:val="24"/>
        </w:rPr>
        <w:t>VoltDiff</w:t>
      </w:r>
      <w:proofErr w:type="spellEnd"/>
      <w:r w:rsidRPr="004A12B7">
        <w:rPr>
          <w:rFonts w:ascii="Cambria" w:hAnsi="Cambria"/>
          <w:sz w:val="24"/>
          <w:szCs w:val="24"/>
        </w:rPr>
        <w:t>(</w:t>
      </w:r>
      <w:proofErr w:type="gramEnd"/>
      <w:r w:rsidRPr="004A12B7">
        <w:rPr>
          <w:rFonts w:ascii="Cambria" w:hAnsi="Cambria"/>
          <w:sz w:val="24"/>
          <w:szCs w:val="24"/>
        </w:rPr>
        <w:t>CG3Up,1,mV20,3,True,0,_60Hz,1000.0/Sens,0)</w:t>
      </w:r>
      <w:r w:rsidRPr="004A12B7">
        <w:rPr>
          <w:rFonts w:ascii="Cambria" w:hAnsi="Cambria"/>
          <w:sz w:val="24"/>
          <w:szCs w:val="24"/>
        </w:rPr>
        <w:tab/>
      </w:r>
    </w:p>
    <w:p w14:paraId="03ED7516" w14:textId="79119B8D" w:rsidR="0048574C" w:rsidRPr="00466E5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466E5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466E5D">
        <w:rPr>
          <w:rFonts w:ascii="Cambria" w:hAnsi="Cambria"/>
          <w:color w:val="008000"/>
          <w:sz w:val="24"/>
          <w:szCs w:val="24"/>
        </w:rPr>
        <w:t>: high grey, low yellow, jump</w:t>
      </w:r>
    </w:p>
    <w:p w14:paraId="47B17DB2" w14:textId="36BFA48E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Pr="00466E5D">
        <w:rPr>
          <w:rFonts w:ascii="Cambria" w:hAnsi="Cambria"/>
          <w:color w:val="0000FF"/>
          <w:sz w:val="24"/>
          <w:szCs w:val="24"/>
        </w:rPr>
        <w:t>VoltDiff</w:t>
      </w:r>
      <w:proofErr w:type="spellEnd"/>
      <w:r w:rsidRPr="004A12B7">
        <w:rPr>
          <w:rFonts w:ascii="Cambria" w:hAnsi="Cambria"/>
          <w:sz w:val="24"/>
          <w:szCs w:val="24"/>
        </w:rPr>
        <w:t>(</w:t>
      </w:r>
      <w:proofErr w:type="gramEnd"/>
      <w:r w:rsidRPr="004A12B7">
        <w:rPr>
          <w:rFonts w:ascii="Cambria" w:hAnsi="Cambria"/>
          <w:sz w:val="24"/>
          <w:szCs w:val="24"/>
        </w:rPr>
        <w:t>CG3Dn,1,mV20,4,True,0,_60Hz,1000.0/Sens,0)</w:t>
      </w:r>
      <w:r w:rsidRPr="004A12B7">
        <w:rPr>
          <w:rFonts w:ascii="Cambria" w:hAnsi="Cambria"/>
          <w:sz w:val="24"/>
          <w:szCs w:val="24"/>
        </w:rPr>
        <w:tab/>
      </w:r>
    </w:p>
    <w:p w14:paraId="7F2FF20C" w14:textId="5B0C12BE" w:rsidR="0048574C" w:rsidRPr="00466E5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</w:r>
      <w:r w:rsidRPr="00466E5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466E5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466E5D">
        <w:rPr>
          <w:rFonts w:ascii="Cambria" w:hAnsi="Cambria"/>
          <w:color w:val="008000"/>
          <w:sz w:val="24"/>
          <w:szCs w:val="24"/>
        </w:rPr>
        <w:t>: high brown, low green, ground thick black</w:t>
      </w:r>
    </w:p>
    <w:p w14:paraId="6D65B523" w14:textId="4CF1A14F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="003C65AF" w:rsidRPr="00466E5D">
        <w:rPr>
          <w:rFonts w:ascii="Cambria" w:hAnsi="Cambria"/>
          <w:color w:val="0000FF"/>
          <w:sz w:val="24"/>
          <w:szCs w:val="24"/>
        </w:rPr>
        <w:t>BrHalf4W</w:t>
      </w:r>
      <w:r w:rsidRPr="004A12B7">
        <w:rPr>
          <w:rFonts w:ascii="Cambria" w:hAnsi="Cambria"/>
          <w:sz w:val="24"/>
          <w:szCs w:val="24"/>
        </w:rPr>
        <w:t>(CNR1TC,</w:t>
      </w:r>
      <w:proofErr w:type="gramStart"/>
      <w:r w:rsidRPr="004A12B7">
        <w:rPr>
          <w:rFonts w:ascii="Cambria" w:hAnsi="Cambria"/>
          <w:sz w:val="24"/>
          <w:szCs w:val="24"/>
        </w:rPr>
        <w:t>1,mV</w:t>
      </w:r>
      <w:proofErr w:type="gramEnd"/>
      <w:r w:rsidRPr="004A12B7">
        <w:rPr>
          <w:rFonts w:ascii="Cambria" w:hAnsi="Cambria"/>
          <w:sz w:val="24"/>
          <w:szCs w:val="24"/>
        </w:rPr>
        <w:t>50,mV50,5,Vx2,1,4200,True,True,0,250,1.0,0)</w:t>
      </w:r>
      <w:r w:rsidRPr="004A12B7">
        <w:rPr>
          <w:rFonts w:ascii="Cambria" w:hAnsi="Cambria"/>
          <w:sz w:val="24"/>
          <w:szCs w:val="24"/>
        </w:rPr>
        <w:tab/>
      </w:r>
    </w:p>
    <w:p w14:paraId="71E2E670" w14:textId="637E5126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>'</w:t>
      </w:r>
      <w:proofErr w:type="gramStart"/>
      <w:r w:rsidRPr="001D588D">
        <w:rPr>
          <w:rFonts w:ascii="Cambria" w:hAnsi="Cambria"/>
          <w:color w:val="008000"/>
          <w:sz w:val="24"/>
          <w:szCs w:val="24"/>
        </w:rPr>
        <w:t>used</w:t>
      </w:r>
      <w:proofErr w:type="gramEnd"/>
      <w:r w:rsidRPr="001D588D">
        <w:rPr>
          <w:rFonts w:ascii="Cambria" w:hAnsi="Cambria"/>
          <w:color w:val="008000"/>
          <w:sz w:val="24"/>
          <w:szCs w:val="24"/>
        </w:rPr>
        <w:t xml:space="preserve"> to make a 4 wire half bridge measurement</w:t>
      </w:r>
    </w:p>
    <w:p w14:paraId="28AF5817" w14:textId="7FFC0F7E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>'4WPB100 connected to excitation channel</w:t>
      </w:r>
    </w:p>
    <w:p w14:paraId="69D33881" w14:textId="03EB5C2C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>'two channels needed for 4WPB100 and PT100</w:t>
      </w:r>
    </w:p>
    <w:p w14:paraId="672B9802" w14:textId="773BC026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1D588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1D588D">
        <w:rPr>
          <w:rFonts w:ascii="Cambria" w:hAnsi="Cambria"/>
          <w:color w:val="008000"/>
          <w:sz w:val="24"/>
          <w:szCs w:val="24"/>
        </w:rPr>
        <w:t>: 4WPB100 in channel 1: low red, ground blue.</w:t>
      </w:r>
    </w:p>
    <w:p w14:paraId="0E737B31" w14:textId="4A476C89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 xml:space="preserve">'wire </w:t>
      </w:r>
      <w:proofErr w:type="spellStart"/>
      <w:r w:rsidRPr="001D588D">
        <w:rPr>
          <w:rFonts w:ascii="Cambria" w:hAnsi="Cambria"/>
          <w:color w:val="008000"/>
          <w:sz w:val="24"/>
          <w:szCs w:val="24"/>
        </w:rPr>
        <w:t>colours</w:t>
      </w:r>
      <w:proofErr w:type="spellEnd"/>
      <w:r w:rsidRPr="001D588D">
        <w:rPr>
          <w:rFonts w:ascii="Cambria" w:hAnsi="Cambria"/>
          <w:color w:val="008000"/>
          <w:sz w:val="24"/>
          <w:szCs w:val="24"/>
        </w:rPr>
        <w:t xml:space="preserve">: PT100 panel temperature in channel 2: high </w:t>
      </w:r>
    </w:p>
    <w:p w14:paraId="7F49C0F1" w14:textId="311BB1FE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>'yellow, low green, ground thick black</w:t>
      </w:r>
    </w:p>
    <w:p w14:paraId="4B7BDBF4" w14:textId="1FD90415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1D588D">
        <w:rPr>
          <w:rFonts w:ascii="Cambria" w:hAnsi="Cambria"/>
          <w:color w:val="0000FF"/>
          <w:sz w:val="24"/>
          <w:szCs w:val="24"/>
        </w:rPr>
        <w:t>PRT</w:t>
      </w:r>
      <w:r w:rsidRPr="004A12B7">
        <w:rPr>
          <w:rFonts w:ascii="Cambria" w:hAnsi="Cambria"/>
          <w:sz w:val="24"/>
          <w:szCs w:val="24"/>
        </w:rPr>
        <w:t xml:space="preserve"> (CNR1TC,</w:t>
      </w:r>
      <w:proofErr w:type="gramStart"/>
      <w:r w:rsidRPr="004A12B7">
        <w:rPr>
          <w:rFonts w:ascii="Cambria" w:hAnsi="Cambria"/>
          <w:sz w:val="24"/>
          <w:szCs w:val="24"/>
        </w:rPr>
        <w:t>1,CNR</w:t>
      </w:r>
      <w:proofErr w:type="gramEnd"/>
      <w:r w:rsidRPr="004A12B7">
        <w:rPr>
          <w:rFonts w:ascii="Cambria" w:hAnsi="Cambria"/>
          <w:sz w:val="24"/>
          <w:szCs w:val="24"/>
        </w:rPr>
        <w:t>1TC,1,0)</w:t>
      </w:r>
      <w:r w:rsidRPr="004A12B7">
        <w:rPr>
          <w:rFonts w:ascii="Cambria" w:hAnsi="Cambria"/>
          <w:sz w:val="24"/>
          <w:szCs w:val="24"/>
        </w:rPr>
        <w:tab/>
      </w:r>
    </w:p>
    <w:p w14:paraId="69B209F6" w14:textId="0E88182C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ab/>
        <w:t xml:space="preserve">  'Calculates temperature from the resistance of an RTD (thermistor)</w:t>
      </w:r>
    </w:p>
    <w:p w14:paraId="6E3518E7" w14:textId="445A84FA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  <w:t>CNR1TK=CNR1TC+273.15 'body temperature of CNR1 in Kelvin</w:t>
      </w:r>
    </w:p>
    <w:p w14:paraId="06093D66" w14:textId="310C78C2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  <w:t>CG3UpCo=CG3Up+5.67*10^-8*CNR1TK^4</w:t>
      </w:r>
      <w:r w:rsidRPr="004A12B7">
        <w:rPr>
          <w:rFonts w:ascii="Cambria" w:hAnsi="Cambria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>'calibrated downwelling LW</w:t>
      </w:r>
    </w:p>
    <w:p w14:paraId="2B851FB0" w14:textId="4B548CA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SkytempC</w:t>
      </w:r>
      <w:proofErr w:type="spellEnd"/>
      <w:r w:rsidRPr="004A12B7">
        <w:rPr>
          <w:rFonts w:ascii="Cambria" w:hAnsi="Cambria"/>
          <w:sz w:val="24"/>
          <w:szCs w:val="24"/>
        </w:rPr>
        <w:t>=(CG3UpCo</w:t>
      </w:r>
      <w:proofErr w:type="gramStart"/>
      <w:r w:rsidRPr="004A12B7">
        <w:rPr>
          <w:rFonts w:ascii="Cambria" w:hAnsi="Cambria"/>
          <w:sz w:val="24"/>
          <w:szCs w:val="24"/>
        </w:rPr>
        <w:t>/(</w:t>
      </w:r>
      <w:proofErr w:type="gramEnd"/>
      <w:r w:rsidRPr="004A12B7">
        <w:rPr>
          <w:rFonts w:ascii="Cambria" w:hAnsi="Cambria"/>
          <w:sz w:val="24"/>
          <w:szCs w:val="24"/>
        </w:rPr>
        <w:t>5.67*10^-8))^(1/4) - 273.15</w:t>
      </w:r>
    </w:p>
    <w:p w14:paraId="2D1D6E2B" w14:textId="3A13F1B8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  <w:t>CG3DnCo=CG3Dn+5.67*10^-8*CNR1TK^4</w:t>
      </w:r>
      <w:r w:rsidRPr="004A12B7">
        <w:rPr>
          <w:rFonts w:ascii="Cambria" w:hAnsi="Cambria"/>
          <w:sz w:val="24"/>
          <w:szCs w:val="24"/>
        </w:rPr>
        <w:tab/>
      </w:r>
      <w:r w:rsidRPr="001D588D">
        <w:rPr>
          <w:rFonts w:ascii="Cambria" w:hAnsi="Cambria"/>
          <w:color w:val="008000"/>
          <w:sz w:val="24"/>
          <w:szCs w:val="24"/>
        </w:rPr>
        <w:t>'calibrated upwelling LW</w:t>
      </w:r>
    </w:p>
    <w:p w14:paraId="5D18292F" w14:textId="77C44921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GroundtempC</w:t>
      </w:r>
      <w:proofErr w:type="spellEnd"/>
      <w:r w:rsidRPr="004A12B7">
        <w:rPr>
          <w:rFonts w:ascii="Cambria" w:hAnsi="Cambria"/>
          <w:sz w:val="24"/>
          <w:szCs w:val="24"/>
        </w:rPr>
        <w:t>=(CG3DnCo</w:t>
      </w:r>
      <w:proofErr w:type="gramStart"/>
      <w:r w:rsidRPr="004A12B7">
        <w:rPr>
          <w:rFonts w:ascii="Cambria" w:hAnsi="Cambria"/>
          <w:sz w:val="24"/>
          <w:szCs w:val="24"/>
        </w:rPr>
        <w:t>/(</w:t>
      </w:r>
      <w:proofErr w:type="gramEnd"/>
      <w:r w:rsidRPr="004A12B7">
        <w:rPr>
          <w:rFonts w:ascii="Cambria" w:hAnsi="Cambria"/>
          <w:sz w:val="24"/>
          <w:szCs w:val="24"/>
        </w:rPr>
        <w:t>5.67*10^-8))^(1/4) - 273.15</w:t>
      </w:r>
    </w:p>
    <w:p w14:paraId="5D8AA8DE" w14:textId="77777777" w:rsidR="00125EF2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NetTot</w:t>
      </w:r>
      <w:proofErr w:type="spellEnd"/>
      <w:r w:rsidRPr="004A12B7">
        <w:rPr>
          <w:rFonts w:ascii="Cambria" w:hAnsi="Cambria"/>
          <w:sz w:val="24"/>
          <w:szCs w:val="24"/>
        </w:rPr>
        <w:t>=(CM3Up-CM3Dn) + (CG3UpCo-CG3DnCo)</w:t>
      </w:r>
      <w:r w:rsidR="00125EF2">
        <w:rPr>
          <w:rFonts w:ascii="Cambria" w:hAnsi="Cambria"/>
          <w:sz w:val="24"/>
          <w:szCs w:val="24"/>
        </w:rPr>
        <w:tab/>
      </w:r>
    </w:p>
    <w:p w14:paraId="02F0C772" w14:textId="2B7D2E95" w:rsidR="0048574C" w:rsidRPr="001D588D" w:rsidRDefault="0048574C" w:rsidP="00125EF2">
      <w:pPr>
        <w:pStyle w:val="PlainText"/>
        <w:ind w:left="720" w:firstLine="720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>'net SW + net LW (positive for net downwelling)</w:t>
      </w:r>
    </w:p>
    <w:p w14:paraId="6A200BF2" w14:textId="77777777" w:rsidR="0048574C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4D7187EA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6A773135" w14:textId="0E79BA37" w:rsidR="0048574C" w:rsidRPr="001D588D" w:rsidRDefault="00125EF2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>
        <w:rPr>
          <w:rFonts w:ascii="Cambria" w:hAnsi="Cambria"/>
          <w:color w:val="008000"/>
          <w:sz w:val="24"/>
          <w:szCs w:val="24"/>
        </w:rPr>
        <w:tab/>
      </w:r>
      <w:r w:rsidR="0048574C" w:rsidRPr="001D588D">
        <w:rPr>
          <w:rFonts w:ascii="Cambria" w:hAnsi="Cambria"/>
          <w:color w:val="008000"/>
          <w:sz w:val="24"/>
          <w:szCs w:val="24"/>
        </w:rPr>
        <w:t>'Instructions for IR thermometer measurement</w:t>
      </w:r>
    </w:p>
    <w:p w14:paraId="79A7BD7B" w14:textId="67DD0683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  <w:t>'Instruction to measure the sensor body temperature</w:t>
      </w:r>
    </w:p>
    <w:p w14:paraId="331D01DC" w14:textId="254FBB5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125EF2">
        <w:rPr>
          <w:rFonts w:ascii="Cambria" w:hAnsi="Cambria"/>
          <w:color w:val="0000FF"/>
          <w:sz w:val="24"/>
          <w:szCs w:val="24"/>
        </w:rPr>
        <w:t>Therm109</w:t>
      </w:r>
      <w:r w:rsidRPr="004A12B7">
        <w:rPr>
          <w:rFonts w:ascii="Cambria" w:hAnsi="Cambria"/>
          <w:sz w:val="24"/>
          <w:szCs w:val="24"/>
        </w:rPr>
        <w:t xml:space="preserve"> (SBTemp,1,</w:t>
      </w:r>
      <w:proofErr w:type="gramStart"/>
      <w:r w:rsidRPr="004A12B7">
        <w:rPr>
          <w:rFonts w:ascii="Cambria" w:hAnsi="Cambria"/>
          <w:sz w:val="24"/>
          <w:szCs w:val="24"/>
        </w:rPr>
        <w:t>17,Vx</w:t>
      </w:r>
      <w:proofErr w:type="gramEnd"/>
      <w:r w:rsidRPr="004A12B7">
        <w:rPr>
          <w:rFonts w:ascii="Cambria" w:hAnsi="Cambria"/>
          <w:sz w:val="24"/>
          <w:szCs w:val="24"/>
        </w:rPr>
        <w:t>1,0,_60Hz,1.0,0)</w:t>
      </w:r>
    </w:p>
    <w:p w14:paraId="7ADD173B" w14:textId="7445A61B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  <w:t>'Instruction to measure the mV output of the thermopile</w:t>
      </w:r>
    </w:p>
    <w:p w14:paraId="0ED12920" w14:textId="0871F4C5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125EF2">
        <w:rPr>
          <w:rFonts w:ascii="Cambria" w:hAnsi="Cambria"/>
          <w:color w:val="0000FF"/>
          <w:sz w:val="24"/>
          <w:szCs w:val="24"/>
        </w:rPr>
        <w:t>VoltDiff</w:t>
      </w:r>
      <w:proofErr w:type="spellEnd"/>
      <w:r w:rsidRPr="004A12B7">
        <w:rPr>
          <w:rFonts w:ascii="Cambria" w:hAnsi="Cambria"/>
          <w:sz w:val="24"/>
          <w:szCs w:val="24"/>
        </w:rPr>
        <w:t xml:space="preserve"> (TmV,</w:t>
      </w:r>
      <w:proofErr w:type="gramStart"/>
      <w:r w:rsidRPr="004A12B7">
        <w:rPr>
          <w:rFonts w:ascii="Cambria" w:hAnsi="Cambria"/>
          <w:sz w:val="24"/>
          <w:szCs w:val="24"/>
        </w:rPr>
        <w:t>1,AutoRange</w:t>
      </w:r>
      <w:proofErr w:type="gramEnd"/>
      <w:r w:rsidRPr="004A12B7">
        <w:rPr>
          <w:rFonts w:ascii="Cambria" w:hAnsi="Cambria"/>
          <w:sz w:val="24"/>
          <w:szCs w:val="24"/>
        </w:rPr>
        <w:t>,8,True,0,_60Hz,1.0,0)</w:t>
      </w:r>
    </w:p>
    <w:p w14:paraId="09235951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</w:p>
    <w:p w14:paraId="2C261DBE" w14:textId="07880A48" w:rsidR="0048574C" w:rsidRPr="001D588D" w:rsidRDefault="002F0DE4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>
        <w:rPr>
          <w:rFonts w:ascii="Cambria" w:hAnsi="Cambria"/>
          <w:color w:val="008000"/>
          <w:sz w:val="24"/>
          <w:szCs w:val="24"/>
        </w:rPr>
        <w:tab/>
      </w:r>
      <w:r w:rsidR="0048574C" w:rsidRPr="001D588D">
        <w:rPr>
          <w:rFonts w:ascii="Cambria" w:hAnsi="Cambria"/>
          <w:color w:val="008000"/>
          <w:sz w:val="24"/>
          <w:szCs w:val="24"/>
        </w:rPr>
        <w:t>'Calculation of m (slope) and b (intercept) coefficients for</w:t>
      </w:r>
    </w:p>
    <w:p w14:paraId="4D4FC708" w14:textId="0B334AFC" w:rsidR="0048574C" w:rsidRPr="001D588D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1D588D">
        <w:rPr>
          <w:rFonts w:ascii="Cambria" w:hAnsi="Cambria"/>
          <w:color w:val="008000"/>
          <w:sz w:val="24"/>
          <w:szCs w:val="24"/>
        </w:rPr>
        <w:tab/>
        <w:t>'target temperature calculation</w:t>
      </w:r>
    </w:p>
    <w:p w14:paraId="089362EA" w14:textId="7DB71888" w:rsidR="0048574C" w:rsidRPr="004A12B7" w:rsidRDefault="002F0DE4" w:rsidP="0048574C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48574C" w:rsidRPr="004A12B7">
        <w:rPr>
          <w:rFonts w:ascii="Cambria" w:hAnsi="Cambria"/>
          <w:sz w:val="24"/>
          <w:szCs w:val="24"/>
        </w:rPr>
        <w:t>m = mC2*</w:t>
      </w:r>
      <w:proofErr w:type="spellStart"/>
      <w:r w:rsidR="0048574C" w:rsidRPr="004A12B7">
        <w:rPr>
          <w:rFonts w:ascii="Cambria" w:hAnsi="Cambria"/>
          <w:sz w:val="24"/>
          <w:szCs w:val="24"/>
        </w:rPr>
        <w:t>SBTemp</w:t>
      </w:r>
      <w:proofErr w:type="spellEnd"/>
      <w:r w:rsidR="0048574C" w:rsidRPr="004A12B7">
        <w:rPr>
          <w:rFonts w:ascii="Cambria" w:hAnsi="Cambria"/>
          <w:sz w:val="24"/>
          <w:szCs w:val="24"/>
        </w:rPr>
        <w:t>*</w:t>
      </w:r>
      <w:proofErr w:type="spellStart"/>
      <w:r w:rsidR="0048574C" w:rsidRPr="004A12B7">
        <w:rPr>
          <w:rFonts w:ascii="Cambria" w:hAnsi="Cambria"/>
          <w:sz w:val="24"/>
          <w:szCs w:val="24"/>
        </w:rPr>
        <w:t>SBTemp</w:t>
      </w:r>
      <w:proofErr w:type="spellEnd"/>
      <w:r w:rsidR="0048574C" w:rsidRPr="004A12B7">
        <w:rPr>
          <w:rFonts w:ascii="Cambria" w:hAnsi="Cambria"/>
          <w:sz w:val="24"/>
          <w:szCs w:val="24"/>
        </w:rPr>
        <w:t xml:space="preserve"> + mC1*</w:t>
      </w:r>
      <w:proofErr w:type="spellStart"/>
      <w:r w:rsidR="0048574C" w:rsidRPr="004A12B7">
        <w:rPr>
          <w:rFonts w:ascii="Cambria" w:hAnsi="Cambria"/>
          <w:sz w:val="24"/>
          <w:szCs w:val="24"/>
        </w:rPr>
        <w:t>SBTemp</w:t>
      </w:r>
      <w:proofErr w:type="spellEnd"/>
      <w:r w:rsidR="0048574C" w:rsidRPr="004A12B7">
        <w:rPr>
          <w:rFonts w:ascii="Cambria" w:hAnsi="Cambria"/>
          <w:sz w:val="24"/>
          <w:szCs w:val="24"/>
        </w:rPr>
        <w:t xml:space="preserve"> + mC0</w:t>
      </w:r>
    </w:p>
    <w:p w14:paraId="194658CB" w14:textId="1A21AAFF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  <w:t>b = bC2*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>*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 xml:space="preserve"> + bC1*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 xml:space="preserve"> + bC0</w:t>
      </w:r>
    </w:p>
    <w:p w14:paraId="4F72D88B" w14:textId="57698957" w:rsidR="0048574C" w:rsidRPr="002F0DE4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2F0DE4">
        <w:rPr>
          <w:rFonts w:ascii="Cambria" w:hAnsi="Cambria"/>
          <w:color w:val="008000"/>
          <w:sz w:val="24"/>
          <w:szCs w:val="24"/>
        </w:rPr>
        <w:tab/>
        <w:t>'Target temperature calculation based on m and b coefficients</w:t>
      </w:r>
    </w:p>
    <w:p w14:paraId="03EA249E" w14:textId="38FABE2B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 xml:space="preserve"> = </w:t>
      </w:r>
      <w:proofErr w:type="spellStart"/>
      <w:r w:rsidRPr="004A12B7">
        <w:rPr>
          <w:rFonts w:ascii="Cambria" w:hAnsi="Cambria"/>
          <w:sz w:val="24"/>
          <w:szCs w:val="24"/>
        </w:rPr>
        <w:t>SBTemp</w:t>
      </w:r>
      <w:proofErr w:type="spellEnd"/>
      <w:r w:rsidRPr="004A12B7">
        <w:rPr>
          <w:rFonts w:ascii="Cambria" w:hAnsi="Cambria"/>
          <w:sz w:val="24"/>
          <w:szCs w:val="24"/>
        </w:rPr>
        <w:t xml:space="preserve"> + 273.15</w:t>
      </w:r>
    </w:p>
    <w:p w14:paraId="488B65E3" w14:textId="3A639862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  <w:t xml:space="preserve">Tsqr1 = </w:t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>*</w:t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>*</w:t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>*</w:t>
      </w:r>
      <w:proofErr w:type="spellStart"/>
      <w:r w:rsidRPr="004A12B7">
        <w:rPr>
          <w:rFonts w:ascii="Cambria" w:hAnsi="Cambria"/>
          <w:sz w:val="24"/>
          <w:szCs w:val="24"/>
        </w:rPr>
        <w:t>SBTempK</w:t>
      </w:r>
      <w:proofErr w:type="spellEnd"/>
      <w:r w:rsidRPr="004A12B7">
        <w:rPr>
          <w:rFonts w:ascii="Cambria" w:hAnsi="Cambria"/>
          <w:sz w:val="24"/>
          <w:szCs w:val="24"/>
        </w:rPr>
        <w:t xml:space="preserve"> + m*</w:t>
      </w:r>
      <w:proofErr w:type="spellStart"/>
      <w:r w:rsidRPr="004A12B7">
        <w:rPr>
          <w:rFonts w:ascii="Cambria" w:hAnsi="Cambria"/>
          <w:sz w:val="24"/>
          <w:szCs w:val="24"/>
        </w:rPr>
        <w:t>TmV</w:t>
      </w:r>
      <w:proofErr w:type="spellEnd"/>
      <w:r w:rsidRPr="004A12B7">
        <w:rPr>
          <w:rFonts w:ascii="Cambria" w:hAnsi="Cambria"/>
          <w:sz w:val="24"/>
          <w:szCs w:val="24"/>
        </w:rPr>
        <w:t xml:space="preserve"> + b</w:t>
      </w:r>
    </w:p>
    <w:p w14:paraId="26D0A0EA" w14:textId="0BE995D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  <w:t>Tsqr2 = SQR(Tsqr1)</w:t>
      </w:r>
    </w:p>
    <w:p w14:paraId="2CB9F69E" w14:textId="01F24D14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TargTempK</w:t>
      </w:r>
      <w:proofErr w:type="spellEnd"/>
      <w:r w:rsidRPr="004A12B7">
        <w:rPr>
          <w:rFonts w:ascii="Cambria" w:hAnsi="Cambria"/>
          <w:sz w:val="24"/>
          <w:szCs w:val="24"/>
        </w:rPr>
        <w:t xml:space="preserve"> = SQR(Tsqr2)</w:t>
      </w:r>
    </w:p>
    <w:p w14:paraId="7536DB6B" w14:textId="03666C05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4A12B7">
        <w:rPr>
          <w:rFonts w:ascii="Cambria" w:hAnsi="Cambria"/>
          <w:sz w:val="24"/>
          <w:szCs w:val="24"/>
        </w:rPr>
        <w:t>TargTemp</w:t>
      </w:r>
      <w:proofErr w:type="spellEnd"/>
      <w:r w:rsidRPr="004A12B7">
        <w:rPr>
          <w:rFonts w:ascii="Cambria" w:hAnsi="Cambria"/>
          <w:sz w:val="24"/>
          <w:szCs w:val="24"/>
        </w:rPr>
        <w:t xml:space="preserve"> = </w:t>
      </w:r>
      <w:proofErr w:type="spellStart"/>
      <w:r w:rsidRPr="004A12B7">
        <w:rPr>
          <w:rFonts w:ascii="Cambria" w:hAnsi="Cambria"/>
          <w:sz w:val="24"/>
          <w:szCs w:val="24"/>
        </w:rPr>
        <w:t>TargTempK</w:t>
      </w:r>
      <w:proofErr w:type="spellEnd"/>
      <w:r w:rsidRPr="004A12B7">
        <w:rPr>
          <w:rFonts w:ascii="Cambria" w:hAnsi="Cambria"/>
          <w:sz w:val="24"/>
          <w:szCs w:val="24"/>
        </w:rPr>
        <w:t xml:space="preserve"> - 273.15</w:t>
      </w:r>
    </w:p>
    <w:p w14:paraId="548C97C6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30A7632B" w14:textId="0B4AA70E" w:rsidR="0048574C" w:rsidRPr="002F0DE4" w:rsidRDefault="0048574C" w:rsidP="0048574C">
      <w:pPr>
        <w:pStyle w:val="PlainText"/>
        <w:rPr>
          <w:rFonts w:ascii="Cambria" w:hAnsi="Cambria"/>
          <w:color w:val="008000"/>
          <w:sz w:val="24"/>
          <w:szCs w:val="24"/>
        </w:rPr>
      </w:pPr>
      <w:r w:rsidRPr="002F0DE4">
        <w:rPr>
          <w:rFonts w:ascii="Cambria" w:hAnsi="Cambria"/>
          <w:color w:val="008000"/>
          <w:sz w:val="24"/>
          <w:szCs w:val="24"/>
        </w:rPr>
        <w:tab/>
        <w:t>'Call Output Tables</w:t>
      </w:r>
    </w:p>
    <w:p w14:paraId="2094331A" w14:textId="49F77025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Pr="002F0DE4">
        <w:rPr>
          <w:rFonts w:ascii="Cambria" w:hAnsi="Cambria"/>
          <w:color w:val="0000FF"/>
          <w:sz w:val="24"/>
          <w:szCs w:val="24"/>
        </w:rPr>
        <w:t>CallTable</w:t>
      </w:r>
      <w:proofErr w:type="spellEnd"/>
      <w:r w:rsidRPr="004A12B7">
        <w:rPr>
          <w:rFonts w:ascii="Cambria" w:hAnsi="Cambria"/>
          <w:sz w:val="24"/>
          <w:szCs w:val="24"/>
        </w:rPr>
        <w:t>(</w:t>
      </w:r>
      <w:proofErr w:type="gramEnd"/>
      <w:r w:rsidRPr="004A12B7">
        <w:rPr>
          <w:rFonts w:ascii="Cambria" w:hAnsi="Cambria"/>
          <w:sz w:val="24"/>
          <w:szCs w:val="24"/>
        </w:rPr>
        <w:t>CNR1)</w:t>
      </w:r>
    </w:p>
    <w:p w14:paraId="7079350C" w14:textId="34960DCA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r w:rsidRPr="004A12B7">
        <w:rPr>
          <w:rFonts w:ascii="Cambria" w:hAnsi="Cambria"/>
          <w:sz w:val="24"/>
          <w:szCs w:val="24"/>
        </w:rPr>
        <w:tab/>
      </w:r>
      <w:proofErr w:type="spellStart"/>
      <w:proofErr w:type="gramStart"/>
      <w:r w:rsidRPr="002F0DE4">
        <w:rPr>
          <w:rFonts w:ascii="Cambria" w:hAnsi="Cambria"/>
          <w:color w:val="0000FF"/>
          <w:sz w:val="24"/>
          <w:szCs w:val="24"/>
        </w:rPr>
        <w:t>CallTable</w:t>
      </w:r>
      <w:proofErr w:type="spellEnd"/>
      <w:r w:rsidRPr="004A12B7">
        <w:rPr>
          <w:rFonts w:ascii="Cambria" w:hAnsi="Cambria"/>
          <w:sz w:val="24"/>
          <w:szCs w:val="24"/>
        </w:rPr>
        <w:t>(</w:t>
      </w:r>
      <w:proofErr w:type="gramEnd"/>
      <w:r w:rsidRPr="004A12B7">
        <w:rPr>
          <w:rFonts w:ascii="Cambria" w:hAnsi="Cambria"/>
          <w:sz w:val="24"/>
          <w:szCs w:val="24"/>
        </w:rPr>
        <w:t>IRR-P)</w:t>
      </w:r>
    </w:p>
    <w:p w14:paraId="74F50DEF" w14:textId="77777777" w:rsidR="0048574C" w:rsidRPr="002F0DE4" w:rsidRDefault="0048574C" w:rsidP="0048574C">
      <w:pPr>
        <w:pStyle w:val="PlainText"/>
        <w:rPr>
          <w:rFonts w:ascii="Cambria" w:hAnsi="Cambria"/>
          <w:color w:val="0000FF"/>
          <w:sz w:val="24"/>
          <w:szCs w:val="24"/>
        </w:rPr>
      </w:pPr>
      <w:r w:rsidRPr="004A12B7">
        <w:rPr>
          <w:rFonts w:ascii="Cambria" w:hAnsi="Cambria"/>
          <w:sz w:val="24"/>
          <w:szCs w:val="24"/>
        </w:rPr>
        <w:tab/>
      </w:r>
      <w:proofErr w:type="spellStart"/>
      <w:r w:rsidRPr="002F0DE4">
        <w:rPr>
          <w:rFonts w:ascii="Cambria" w:hAnsi="Cambria"/>
          <w:color w:val="0000FF"/>
          <w:sz w:val="24"/>
          <w:szCs w:val="24"/>
        </w:rPr>
        <w:t>NextScan</w:t>
      </w:r>
      <w:proofErr w:type="spellEnd"/>
    </w:p>
    <w:p w14:paraId="78247E56" w14:textId="77777777" w:rsidR="0048574C" w:rsidRPr="002F0DE4" w:rsidRDefault="0048574C" w:rsidP="0048574C">
      <w:pPr>
        <w:pStyle w:val="PlainText"/>
        <w:rPr>
          <w:rFonts w:ascii="Cambria" w:hAnsi="Cambria"/>
          <w:color w:val="0000FF"/>
          <w:sz w:val="24"/>
          <w:szCs w:val="24"/>
        </w:rPr>
      </w:pPr>
      <w:proofErr w:type="spellStart"/>
      <w:r w:rsidRPr="002F0DE4">
        <w:rPr>
          <w:rFonts w:ascii="Cambria" w:hAnsi="Cambria"/>
          <w:color w:val="0000FF"/>
          <w:sz w:val="24"/>
          <w:szCs w:val="24"/>
        </w:rPr>
        <w:t>EndProg</w:t>
      </w:r>
      <w:proofErr w:type="spellEnd"/>
    </w:p>
    <w:p w14:paraId="2B0F9477" w14:textId="77777777" w:rsidR="0048574C" w:rsidRPr="004A12B7" w:rsidRDefault="0048574C" w:rsidP="0048574C">
      <w:pPr>
        <w:pStyle w:val="PlainText"/>
        <w:rPr>
          <w:rFonts w:ascii="Cambria" w:hAnsi="Cambria"/>
          <w:sz w:val="24"/>
          <w:szCs w:val="24"/>
        </w:rPr>
      </w:pPr>
    </w:p>
    <w:p w14:paraId="229BB012" w14:textId="77777777" w:rsidR="0048574C" w:rsidRDefault="0048574C">
      <w:pPr>
        <w:rPr>
          <w:b/>
        </w:rPr>
      </w:pPr>
    </w:p>
    <w:p w14:paraId="6BDF4B20" w14:textId="77777777" w:rsidR="0048574C" w:rsidRPr="0048574C" w:rsidRDefault="0048574C">
      <w:pPr>
        <w:rPr>
          <w:b/>
        </w:rPr>
      </w:pPr>
    </w:p>
    <w:sectPr w:rsidR="0048574C" w:rsidRPr="0048574C" w:rsidSect="00175EB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64CA2" w14:textId="77777777" w:rsidR="00B103E2" w:rsidRDefault="00B103E2" w:rsidP="00915A9F">
      <w:r>
        <w:separator/>
      </w:r>
    </w:p>
  </w:endnote>
  <w:endnote w:type="continuationSeparator" w:id="0">
    <w:p w14:paraId="49E5FD3B" w14:textId="77777777" w:rsidR="00B103E2" w:rsidRDefault="00B103E2" w:rsidP="00915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D5F58" w14:textId="77777777" w:rsidR="00D61A9B" w:rsidRDefault="00D61A9B" w:rsidP="008759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DF7594" w14:textId="77777777" w:rsidR="00D61A9B" w:rsidRDefault="00D61A9B" w:rsidP="00915A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BB44D" w14:textId="77777777" w:rsidR="00D61A9B" w:rsidRDefault="00D61A9B" w:rsidP="008759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0F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18C094CA" w14:textId="77777777" w:rsidR="00D61A9B" w:rsidRDefault="00D61A9B" w:rsidP="00915A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BD6F1" w14:textId="77777777" w:rsidR="00B103E2" w:rsidRDefault="00B103E2" w:rsidP="00915A9F">
      <w:r>
        <w:separator/>
      </w:r>
    </w:p>
  </w:footnote>
  <w:footnote w:type="continuationSeparator" w:id="0">
    <w:p w14:paraId="7D2273FC" w14:textId="77777777" w:rsidR="00B103E2" w:rsidRDefault="00B103E2" w:rsidP="00915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7125"/>
    <w:multiLevelType w:val="hybridMultilevel"/>
    <w:tmpl w:val="CB6EC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B0CB5"/>
    <w:multiLevelType w:val="hybridMultilevel"/>
    <w:tmpl w:val="550C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F1ECC"/>
    <w:multiLevelType w:val="hybridMultilevel"/>
    <w:tmpl w:val="79763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14C92"/>
    <w:multiLevelType w:val="multilevel"/>
    <w:tmpl w:val="73D07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72198"/>
    <w:multiLevelType w:val="hybridMultilevel"/>
    <w:tmpl w:val="1D081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33D33"/>
    <w:multiLevelType w:val="hybridMultilevel"/>
    <w:tmpl w:val="0A108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64122"/>
    <w:multiLevelType w:val="hybridMultilevel"/>
    <w:tmpl w:val="D03AF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D4E8F"/>
    <w:multiLevelType w:val="hybridMultilevel"/>
    <w:tmpl w:val="C23617F6"/>
    <w:lvl w:ilvl="0" w:tplc="C0B67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71AD2"/>
    <w:multiLevelType w:val="hybridMultilevel"/>
    <w:tmpl w:val="2A00C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D7F71"/>
    <w:multiLevelType w:val="hybridMultilevel"/>
    <w:tmpl w:val="DCBC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35FAA"/>
    <w:multiLevelType w:val="hybridMultilevel"/>
    <w:tmpl w:val="8988B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D1526"/>
    <w:multiLevelType w:val="hybridMultilevel"/>
    <w:tmpl w:val="F1201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5780A"/>
    <w:multiLevelType w:val="hybridMultilevel"/>
    <w:tmpl w:val="BB7618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D93835"/>
    <w:multiLevelType w:val="hybridMultilevel"/>
    <w:tmpl w:val="9A923DC0"/>
    <w:lvl w:ilvl="0" w:tplc="1009000F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A37829"/>
    <w:multiLevelType w:val="hybridMultilevel"/>
    <w:tmpl w:val="0256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653810">
    <w:abstractNumId w:val="3"/>
  </w:num>
  <w:num w:numId="2" w16cid:durableId="1521314015">
    <w:abstractNumId w:val="5"/>
  </w:num>
  <w:num w:numId="3" w16cid:durableId="472020096">
    <w:abstractNumId w:val="2"/>
  </w:num>
  <w:num w:numId="4" w16cid:durableId="2134595398">
    <w:abstractNumId w:val="11"/>
  </w:num>
  <w:num w:numId="5" w16cid:durableId="271936329">
    <w:abstractNumId w:val="4"/>
  </w:num>
  <w:num w:numId="6" w16cid:durableId="1148476830">
    <w:abstractNumId w:val="9"/>
  </w:num>
  <w:num w:numId="7" w16cid:durableId="917398314">
    <w:abstractNumId w:val="0"/>
  </w:num>
  <w:num w:numId="8" w16cid:durableId="16279363">
    <w:abstractNumId w:val="12"/>
  </w:num>
  <w:num w:numId="9" w16cid:durableId="868644540">
    <w:abstractNumId w:val="1"/>
  </w:num>
  <w:num w:numId="10" w16cid:durableId="1406151513">
    <w:abstractNumId w:val="14"/>
  </w:num>
  <w:num w:numId="11" w16cid:durableId="1986351932">
    <w:abstractNumId w:val="6"/>
  </w:num>
  <w:num w:numId="12" w16cid:durableId="1330061628">
    <w:abstractNumId w:val="10"/>
  </w:num>
  <w:num w:numId="13" w16cid:durableId="1980301776">
    <w:abstractNumId w:val="7"/>
  </w:num>
  <w:num w:numId="14" w16cid:durableId="1354186117">
    <w:abstractNumId w:val="8"/>
  </w:num>
  <w:num w:numId="15" w16cid:durableId="17912427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9F"/>
    <w:rsid w:val="000159E1"/>
    <w:rsid w:val="00020007"/>
    <w:rsid w:val="0002074C"/>
    <w:rsid w:val="000335F5"/>
    <w:rsid w:val="000421B6"/>
    <w:rsid w:val="0005151C"/>
    <w:rsid w:val="0007480E"/>
    <w:rsid w:val="0007629A"/>
    <w:rsid w:val="000960E0"/>
    <w:rsid w:val="000B1502"/>
    <w:rsid w:val="000D1F7B"/>
    <w:rsid w:val="000D5BC9"/>
    <w:rsid w:val="000E2CE5"/>
    <w:rsid w:val="00125EF2"/>
    <w:rsid w:val="0013245E"/>
    <w:rsid w:val="00151474"/>
    <w:rsid w:val="00162B88"/>
    <w:rsid w:val="00175EBA"/>
    <w:rsid w:val="00193991"/>
    <w:rsid w:val="001B484C"/>
    <w:rsid w:val="001C17B2"/>
    <w:rsid w:val="001C4F3C"/>
    <w:rsid w:val="001D588D"/>
    <w:rsid w:val="001F1B40"/>
    <w:rsid w:val="00204562"/>
    <w:rsid w:val="00204A20"/>
    <w:rsid w:val="00206F30"/>
    <w:rsid w:val="0024257B"/>
    <w:rsid w:val="002741C0"/>
    <w:rsid w:val="002822AE"/>
    <w:rsid w:val="00285595"/>
    <w:rsid w:val="00297913"/>
    <w:rsid w:val="002A19A0"/>
    <w:rsid w:val="002A6352"/>
    <w:rsid w:val="002B0CE4"/>
    <w:rsid w:val="002B3A84"/>
    <w:rsid w:val="002D7BA8"/>
    <w:rsid w:val="002F0DE4"/>
    <w:rsid w:val="002F75CF"/>
    <w:rsid w:val="00307459"/>
    <w:rsid w:val="00316A18"/>
    <w:rsid w:val="00335CCC"/>
    <w:rsid w:val="00375EB5"/>
    <w:rsid w:val="00392407"/>
    <w:rsid w:val="003949D1"/>
    <w:rsid w:val="003B16F8"/>
    <w:rsid w:val="003C0689"/>
    <w:rsid w:val="003C65AF"/>
    <w:rsid w:val="003D0F1C"/>
    <w:rsid w:val="003D7645"/>
    <w:rsid w:val="003F2A9A"/>
    <w:rsid w:val="0040593F"/>
    <w:rsid w:val="00413B79"/>
    <w:rsid w:val="00440EBB"/>
    <w:rsid w:val="00446799"/>
    <w:rsid w:val="00454F98"/>
    <w:rsid w:val="0046318A"/>
    <w:rsid w:val="0046620C"/>
    <w:rsid w:val="00466E5D"/>
    <w:rsid w:val="0047654F"/>
    <w:rsid w:val="0048574C"/>
    <w:rsid w:val="00495C6E"/>
    <w:rsid w:val="004B5EFC"/>
    <w:rsid w:val="004C3317"/>
    <w:rsid w:val="004F08BE"/>
    <w:rsid w:val="00505C86"/>
    <w:rsid w:val="00510487"/>
    <w:rsid w:val="00510B91"/>
    <w:rsid w:val="00520736"/>
    <w:rsid w:val="005227D4"/>
    <w:rsid w:val="00532194"/>
    <w:rsid w:val="00553AB5"/>
    <w:rsid w:val="005609A7"/>
    <w:rsid w:val="0056719A"/>
    <w:rsid w:val="00592BAB"/>
    <w:rsid w:val="00595D1D"/>
    <w:rsid w:val="005B4BFA"/>
    <w:rsid w:val="005E5FCF"/>
    <w:rsid w:val="00630A60"/>
    <w:rsid w:val="006579B1"/>
    <w:rsid w:val="0066560B"/>
    <w:rsid w:val="00666E88"/>
    <w:rsid w:val="0067100A"/>
    <w:rsid w:val="006A60FC"/>
    <w:rsid w:val="00752947"/>
    <w:rsid w:val="00755E93"/>
    <w:rsid w:val="00782671"/>
    <w:rsid w:val="00793108"/>
    <w:rsid w:val="007B5BFD"/>
    <w:rsid w:val="007C4D9A"/>
    <w:rsid w:val="007D3F7E"/>
    <w:rsid w:val="007F4FAD"/>
    <w:rsid w:val="00813B08"/>
    <w:rsid w:val="0081736B"/>
    <w:rsid w:val="00832707"/>
    <w:rsid w:val="00844DBB"/>
    <w:rsid w:val="00850E50"/>
    <w:rsid w:val="008512D3"/>
    <w:rsid w:val="008759B2"/>
    <w:rsid w:val="00896468"/>
    <w:rsid w:val="008A49A0"/>
    <w:rsid w:val="008B0D98"/>
    <w:rsid w:val="008C4310"/>
    <w:rsid w:val="008D12E9"/>
    <w:rsid w:val="008D57FA"/>
    <w:rsid w:val="008E27F1"/>
    <w:rsid w:val="0091451E"/>
    <w:rsid w:val="00915A9F"/>
    <w:rsid w:val="00923D06"/>
    <w:rsid w:val="00924FA0"/>
    <w:rsid w:val="00930DF4"/>
    <w:rsid w:val="00941EC0"/>
    <w:rsid w:val="00945B42"/>
    <w:rsid w:val="00950239"/>
    <w:rsid w:val="00962989"/>
    <w:rsid w:val="00963AEA"/>
    <w:rsid w:val="009A7584"/>
    <w:rsid w:val="009B2A03"/>
    <w:rsid w:val="009D3371"/>
    <w:rsid w:val="009D75CA"/>
    <w:rsid w:val="009F02BD"/>
    <w:rsid w:val="00A06FB7"/>
    <w:rsid w:val="00A06FEA"/>
    <w:rsid w:val="00A323DB"/>
    <w:rsid w:val="00A41442"/>
    <w:rsid w:val="00A43627"/>
    <w:rsid w:val="00A46A55"/>
    <w:rsid w:val="00A60036"/>
    <w:rsid w:val="00A66D04"/>
    <w:rsid w:val="00A852BA"/>
    <w:rsid w:val="00A92B51"/>
    <w:rsid w:val="00A972BC"/>
    <w:rsid w:val="00AC11F9"/>
    <w:rsid w:val="00AC7574"/>
    <w:rsid w:val="00AE68ED"/>
    <w:rsid w:val="00AF1AB2"/>
    <w:rsid w:val="00B06C0B"/>
    <w:rsid w:val="00B103E2"/>
    <w:rsid w:val="00B27E62"/>
    <w:rsid w:val="00B50010"/>
    <w:rsid w:val="00B5604B"/>
    <w:rsid w:val="00B914BA"/>
    <w:rsid w:val="00B91FDB"/>
    <w:rsid w:val="00B94C24"/>
    <w:rsid w:val="00BA28CD"/>
    <w:rsid w:val="00BC6DD2"/>
    <w:rsid w:val="00BD075A"/>
    <w:rsid w:val="00BD5BA1"/>
    <w:rsid w:val="00BE2357"/>
    <w:rsid w:val="00BF3980"/>
    <w:rsid w:val="00C274CD"/>
    <w:rsid w:val="00C464A4"/>
    <w:rsid w:val="00C467DB"/>
    <w:rsid w:val="00C50607"/>
    <w:rsid w:val="00C57CC2"/>
    <w:rsid w:val="00C65B0C"/>
    <w:rsid w:val="00CA18CD"/>
    <w:rsid w:val="00CA2EA0"/>
    <w:rsid w:val="00CB3D0A"/>
    <w:rsid w:val="00CC27BB"/>
    <w:rsid w:val="00CD73DB"/>
    <w:rsid w:val="00D21AC0"/>
    <w:rsid w:val="00D44837"/>
    <w:rsid w:val="00D45B93"/>
    <w:rsid w:val="00D50848"/>
    <w:rsid w:val="00D50859"/>
    <w:rsid w:val="00D61A9B"/>
    <w:rsid w:val="00D80C59"/>
    <w:rsid w:val="00DA5D65"/>
    <w:rsid w:val="00DD5988"/>
    <w:rsid w:val="00DF5069"/>
    <w:rsid w:val="00E03C1E"/>
    <w:rsid w:val="00E11F6C"/>
    <w:rsid w:val="00E27A2F"/>
    <w:rsid w:val="00E27F72"/>
    <w:rsid w:val="00E50A8D"/>
    <w:rsid w:val="00E65B86"/>
    <w:rsid w:val="00E75B8D"/>
    <w:rsid w:val="00E91EAC"/>
    <w:rsid w:val="00EC6E30"/>
    <w:rsid w:val="00ED05D3"/>
    <w:rsid w:val="00ED5D5D"/>
    <w:rsid w:val="00EF7796"/>
    <w:rsid w:val="00F0656F"/>
    <w:rsid w:val="00F13908"/>
    <w:rsid w:val="00F153A8"/>
    <w:rsid w:val="00F30E26"/>
    <w:rsid w:val="00F37131"/>
    <w:rsid w:val="00F40481"/>
    <w:rsid w:val="00F43AAE"/>
    <w:rsid w:val="00F52114"/>
    <w:rsid w:val="00F96E1A"/>
    <w:rsid w:val="00FA3011"/>
    <w:rsid w:val="00FA31ED"/>
    <w:rsid w:val="00FB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3F353A"/>
  <w14:defaultImageDpi w14:val="300"/>
  <w15:docId w15:val="{19AFDB71-E6EE-2547-BFB9-8FAD7C0D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15A9F"/>
  </w:style>
  <w:style w:type="paragraph" w:styleId="Footer">
    <w:name w:val="footer"/>
    <w:basedOn w:val="Normal"/>
    <w:link w:val="FooterChar"/>
    <w:uiPriority w:val="99"/>
    <w:unhideWhenUsed/>
    <w:rsid w:val="00915A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A9F"/>
  </w:style>
  <w:style w:type="character" w:styleId="PageNumber">
    <w:name w:val="page number"/>
    <w:basedOn w:val="DefaultParagraphFont"/>
    <w:uiPriority w:val="99"/>
    <w:semiHidden/>
    <w:unhideWhenUsed/>
    <w:rsid w:val="00915A9F"/>
  </w:style>
  <w:style w:type="paragraph" w:styleId="ListParagraph">
    <w:name w:val="List Paragraph"/>
    <w:basedOn w:val="Normal"/>
    <w:uiPriority w:val="34"/>
    <w:qFormat/>
    <w:rsid w:val="00915A9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48574C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8574C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9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98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6A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E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1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rina.Pexa@ubc.ca" TargetMode="Externa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barn275@student.ubc.ca" TargetMode="Externa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https://www.youtube.com/watch?v=L26A_v0io6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yRy4jC7Q6A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British Columbia</Company>
  <LinksUpToDate>false</LinksUpToDate>
  <CharactersWithSpaces>13153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Howard</dc:creator>
  <cp:keywords/>
  <dc:description/>
  <cp:lastModifiedBy>abarn275@student.ubc.ca</cp:lastModifiedBy>
  <cp:revision>7</cp:revision>
  <cp:lastPrinted>2025-03-10T20:34:00Z</cp:lastPrinted>
  <dcterms:created xsi:type="dcterms:W3CDTF">2025-03-10T19:07:00Z</dcterms:created>
  <dcterms:modified xsi:type="dcterms:W3CDTF">2025-03-10T20:34:00Z</dcterms:modified>
</cp:coreProperties>
</file>