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574A" w14:textId="4184857E" w:rsidR="006B2433" w:rsidRPr="008F5FDE" w:rsidRDefault="00A743E6" w:rsidP="008509FA">
      <w:pPr>
        <w:spacing w:line="360" w:lineRule="auto"/>
        <w:rPr>
          <w:rFonts w:ascii="Arial" w:hAnsi="Arial" w:cs="Arial"/>
          <w:b/>
          <w:sz w:val="36"/>
          <w:szCs w:val="36"/>
        </w:rPr>
      </w:pPr>
      <w:r w:rsidRPr="008F5FDE">
        <w:rPr>
          <w:rFonts w:ascii="Arial" w:hAnsi="Arial" w:cs="Arial"/>
          <w:b/>
          <w:sz w:val="36"/>
          <w:szCs w:val="36"/>
        </w:rPr>
        <w:t>UBC ATSC 303</w:t>
      </w:r>
      <w:r w:rsidR="00E02B33" w:rsidRPr="008F5FDE">
        <w:rPr>
          <w:rFonts w:ascii="Arial" w:hAnsi="Arial" w:cs="Arial"/>
          <w:b/>
          <w:sz w:val="36"/>
          <w:szCs w:val="36"/>
        </w:rPr>
        <w:t xml:space="preserve"> 20</w:t>
      </w:r>
      <w:r w:rsidR="00E2486B" w:rsidRPr="008F5FDE">
        <w:rPr>
          <w:rFonts w:ascii="Arial" w:hAnsi="Arial" w:cs="Arial"/>
          <w:b/>
          <w:sz w:val="36"/>
          <w:szCs w:val="36"/>
        </w:rPr>
        <w:t>2</w:t>
      </w:r>
      <w:r w:rsidR="008F5FDE" w:rsidRPr="008F5FDE">
        <w:rPr>
          <w:rFonts w:ascii="Arial" w:hAnsi="Arial" w:cs="Arial"/>
          <w:b/>
          <w:sz w:val="36"/>
          <w:szCs w:val="36"/>
        </w:rPr>
        <w:t>4/25</w:t>
      </w:r>
      <w:r w:rsidR="00E02B33" w:rsidRPr="008F5FDE">
        <w:rPr>
          <w:rFonts w:ascii="Arial" w:hAnsi="Arial" w:cs="Arial"/>
          <w:b/>
          <w:sz w:val="36"/>
          <w:szCs w:val="36"/>
        </w:rPr>
        <w:t>W</w:t>
      </w:r>
    </w:p>
    <w:p w14:paraId="40577C5D" w14:textId="5BF2BE68" w:rsidR="00A743E6" w:rsidRPr="008F5FDE" w:rsidRDefault="00A743E6" w:rsidP="008509FA">
      <w:pPr>
        <w:spacing w:line="360" w:lineRule="auto"/>
        <w:rPr>
          <w:rFonts w:ascii="Arial" w:hAnsi="Arial" w:cs="Arial"/>
          <w:b/>
          <w:sz w:val="36"/>
          <w:szCs w:val="36"/>
        </w:rPr>
      </w:pPr>
      <w:r w:rsidRPr="008F5FDE">
        <w:rPr>
          <w:rFonts w:ascii="Arial" w:hAnsi="Arial" w:cs="Arial"/>
          <w:b/>
          <w:sz w:val="36"/>
          <w:szCs w:val="36"/>
        </w:rPr>
        <w:t>Lab 1</w:t>
      </w:r>
      <w:r w:rsidR="00A85C6E">
        <w:rPr>
          <w:rFonts w:ascii="Arial" w:hAnsi="Arial" w:cs="Arial"/>
          <w:b/>
          <w:sz w:val="36"/>
          <w:szCs w:val="36"/>
        </w:rPr>
        <w:t>0</w:t>
      </w:r>
      <w:r w:rsidR="003F245D">
        <w:rPr>
          <w:rFonts w:ascii="Arial" w:hAnsi="Arial" w:cs="Arial"/>
          <w:b/>
          <w:sz w:val="36"/>
          <w:szCs w:val="36"/>
        </w:rPr>
        <w:t>a</w:t>
      </w:r>
      <w:r w:rsidRPr="008F5FDE">
        <w:rPr>
          <w:rFonts w:ascii="Arial" w:hAnsi="Arial" w:cs="Arial"/>
          <w:b/>
          <w:sz w:val="36"/>
          <w:szCs w:val="36"/>
        </w:rPr>
        <w:t xml:space="preserve"> – Visibility and Cloud Height</w:t>
      </w:r>
      <w:r w:rsidR="0026300E" w:rsidRPr="008F5FDE">
        <w:rPr>
          <w:rFonts w:ascii="Arial" w:hAnsi="Arial" w:cs="Arial"/>
          <w:b/>
          <w:sz w:val="36"/>
          <w:szCs w:val="36"/>
        </w:rPr>
        <w:t xml:space="preserve"> (/29)</w:t>
      </w:r>
    </w:p>
    <w:p w14:paraId="774AC463" w14:textId="424831A9" w:rsidR="00A743E6" w:rsidRPr="008F5FDE" w:rsidRDefault="00A743E6" w:rsidP="008509FA">
      <w:pPr>
        <w:spacing w:line="360" w:lineRule="auto"/>
        <w:rPr>
          <w:rFonts w:ascii="Arial" w:hAnsi="Arial" w:cs="Arial"/>
          <w:b/>
        </w:rPr>
      </w:pPr>
    </w:p>
    <w:p w14:paraId="77D0447C" w14:textId="4CA09C31" w:rsidR="006C420A" w:rsidRPr="00701674" w:rsidRDefault="006C420A" w:rsidP="008509FA">
      <w:pPr>
        <w:spacing w:line="360" w:lineRule="auto"/>
        <w:rPr>
          <w:rFonts w:ascii="Arial" w:hAnsi="Arial" w:cs="Arial"/>
          <w:b/>
          <w:sz w:val="22"/>
          <w:szCs w:val="22"/>
        </w:rPr>
      </w:pPr>
      <w:r w:rsidRPr="00701674">
        <w:rPr>
          <w:rFonts w:ascii="Arial" w:hAnsi="Arial" w:cs="Arial"/>
          <w:b/>
          <w:sz w:val="22"/>
          <w:szCs w:val="22"/>
        </w:rPr>
        <w:t xml:space="preserve">Teaching assistant: </w:t>
      </w:r>
      <w:r w:rsidR="008F5FDE" w:rsidRPr="00701674">
        <w:rPr>
          <w:rFonts w:ascii="Arial" w:hAnsi="Arial" w:cs="Arial"/>
          <w:b/>
          <w:sz w:val="22"/>
          <w:szCs w:val="22"/>
        </w:rPr>
        <w:t>Andrew Barnett</w:t>
      </w:r>
      <w:r w:rsidRPr="00701674">
        <w:rPr>
          <w:rFonts w:ascii="Arial" w:hAnsi="Arial" w:cs="Arial"/>
          <w:b/>
          <w:sz w:val="22"/>
          <w:szCs w:val="22"/>
        </w:rPr>
        <w:t xml:space="preserve"> (He/Him/His)</w:t>
      </w:r>
      <w:r w:rsidR="008F5FDE" w:rsidRPr="00701674">
        <w:rPr>
          <w:rFonts w:ascii="Arial" w:hAnsi="Arial" w:cs="Arial"/>
          <w:b/>
          <w:sz w:val="22"/>
          <w:szCs w:val="22"/>
        </w:rPr>
        <w:t xml:space="preserve"> | Kat Pexa (They/Them)</w:t>
      </w:r>
    </w:p>
    <w:p w14:paraId="0BE03878" w14:textId="077E88E7" w:rsidR="006C420A" w:rsidRPr="00701674" w:rsidRDefault="006C420A" w:rsidP="008509FA">
      <w:pPr>
        <w:spacing w:line="360" w:lineRule="auto"/>
        <w:rPr>
          <w:rFonts w:ascii="Arial" w:hAnsi="Arial" w:cs="Arial"/>
          <w:b/>
          <w:sz w:val="22"/>
          <w:szCs w:val="22"/>
          <w:lang w:val="en-CA"/>
        </w:rPr>
      </w:pPr>
      <w:r w:rsidRPr="00701674">
        <w:rPr>
          <w:rFonts w:ascii="Arial" w:hAnsi="Arial" w:cs="Arial"/>
          <w:b/>
          <w:sz w:val="22"/>
          <w:szCs w:val="22"/>
          <w:lang w:val="en-CA"/>
        </w:rPr>
        <w:t xml:space="preserve">E-mail: </w:t>
      </w:r>
      <w:hyperlink r:id="rId7" w:history="1">
        <w:r w:rsidR="008F5FDE" w:rsidRPr="00701674">
          <w:rPr>
            <w:rStyle w:val="Hyperlink"/>
            <w:rFonts w:ascii="Arial" w:hAnsi="Arial" w:cs="Arial"/>
            <w:sz w:val="22"/>
            <w:szCs w:val="22"/>
          </w:rPr>
          <w:t>abarn275@student.ubc.ca</w:t>
        </w:r>
      </w:hyperlink>
      <w:r w:rsidR="008F5FDE" w:rsidRPr="00701674">
        <w:rPr>
          <w:rFonts w:ascii="Arial" w:hAnsi="Arial" w:cs="Arial"/>
          <w:sz w:val="22"/>
          <w:szCs w:val="22"/>
        </w:rPr>
        <w:t xml:space="preserve"> | </w:t>
      </w:r>
      <w:hyperlink r:id="rId8" w:history="1">
        <w:r w:rsidR="008F5FDE" w:rsidRPr="00701674">
          <w:rPr>
            <w:rStyle w:val="Hyperlink"/>
            <w:rFonts w:ascii="Arial" w:hAnsi="Arial" w:cs="Arial"/>
            <w:sz w:val="22"/>
            <w:szCs w:val="22"/>
          </w:rPr>
          <w:t>Katrina.Pexa@ubc.ca</w:t>
        </w:r>
      </w:hyperlink>
      <w:r w:rsidR="008F5FDE" w:rsidRPr="00701674">
        <w:rPr>
          <w:rFonts w:ascii="Arial" w:hAnsi="Arial" w:cs="Arial"/>
          <w:sz w:val="22"/>
          <w:szCs w:val="22"/>
        </w:rPr>
        <w:t xml:space="preserve"> </w:t>
      </w:r>
    </w:p>
    <w:p w14:paraId="75D141A5" w14:textId="77777777" w:rsidR="006C420A" w:rsidRPr="008F5FDE" w:rsidRDefault="006C420A" w:rsidP="008509FA">
      <w:pPr>
        <w:spacing w:line="360" w:lineRule="auto"/>
        <w:rPr>
          <w:rFonts w:ascii="Arial" w:hAnsi="Arial" w:cs="Arial"/>
          <w:b/>
        </w:rPr>
      </w:pPr>
    </w:p>
    <w:p w14:paraId="458A3EE7" w14:textId="3604F81B" w:rsidR="00F60D1A" w:rsidRPr="008F5FDE" w:rsidRDefault="006C420A" w:rsidP="008509FA">
      <w:pPr>
        <w:spacing w:line="360" w:lineRule="auto"/>
        <w:rPr>
          <w:rFonts w:ascii="Arial" w:hAnsi="Arial" w:cs="Arial"/>
          <w:b/>
          <w:sz w:val="22"/>
          <w:szCs w:val="22"/>
        </w:rPr>
      </w:pPr>
      <w:r w:rsidRPr="008F5FDE">
        <w:rPr>
          <w:rFonts w:ascii="Arial" w:hAnsi="Arial" w:cs="Arial"/>
          <w:b/>
          <w:sz w:val="22"/>
          <w:szCs w:val="22"/>
        </w:rPr>
        <w:t>Qui</w:t>
      </w:r>
      <w:r w:rsidR="00F60D1A" w:rsidRPr="008F5FDE">
        <w:rPr>
          <w:rFonts w:ascii="Arial" w:hAnsi="Arial" w:cs="Arial"/>
          <w:b/>
          <w:sz w:val="22"/>
          <w:szCs w:val="22"/>
        </w:rPr>
        <w:t>ck resources:</w:t>
      </w:r>
    </w:p>
    <w:p w14:paraId="709F8173" w14:textId="13E98ABA" w:rsidR="00F60D1A" w:rsidRPr="008F5FDE" w:rsidRDefault="007901D9" w:rsidP="008509FA">
      <w:pPr>
        <w:pStyle w:val="ListParagraph"/>
        <w:numPr>
          <w:ilvl w:val="0"/>
          <w:numId w:val="3"/>
        </w:numPr>
        <w:spacing w:line="360" w:lineRule="auto"/>
        <w:rPr>
          <w:rFonts w:ascii="Arial" w:hAnsi="Arial" w:cs="Arial"/>
          <w:b/>
          <w:sz w:val="22"/>
          <w:szCs w:val="22"/>
        </w:rPr>
      </w:pPr>
      <w:r w:rsidRPr="008F5FDE">
        <w:rPr>
          <w:rFonts w:ascii="Arial" w:hAnsi="Arial" w:cs="Arial"/>
          <w:bCs/>
          <w:sz w:val="22"/>
          <w:szCs w:val="22"/>
        </w:rPr>
        <w:t xml:space="preserve">Type of clouds: </w:t>
      </w:r>
      <w:hyperlink r:id="rId9" w:history="1">
        <w:r w:rsidRPr="008F5FDE">
          <w:rPr>
            <w:rStyle w:val="Hyperlink"/>
            <w:rFonts w:ascii="Arial" w:hAnsi="Arial" w:cs="Arial"/>
            <w:bCs/>
            <w:sz w:val="22"/>
            <w:szCs w:val="22"/>
          </w:rPr>
          <w:t>Click here (YouTube Link)</w:t>
        </w:r>
      </w:hyperlink>
    </w:p>
    <w:p w14:paraId="017BB739" w14:textId="29927770" w:rsidR="007901D9" w:rsidRPr="008F5FDE" w:rsidRDefault="007901D9" w:rsidP="008509FA">
      <w:pPr>
        <w:pStyle w:val="ListParagraph"/>
        <w:numPr>
          <w:ilvl w:val="0"/>
          <w:numId w:val="3"/>
        </w:numPr>
        <w:spacing w:line="360" w:lineRule="auto"/>
        <w:rPr>
          <w:rFonts w:ascii="Arial" w:hAnsi="Arial" w:cs="Arial"/>
          <w:b/>
          <w:sz w:val="22"/>
          <w:szCs w:val="22"/>
        </w:rPr>
      </w:pPr>
      <w:r w:rsidRPr="008F5FDE">
        <w:rPr>
          <w:rFonts w:ascii="Arial" w:hAnsi="Arial" w:cs="Arial"/>
          <w:bCs/>
          <w:sz w:val="22"/>
          <w:szCs w:val="22"/>
        </w:rPr>
        <w:t xml:space="preserve">What airplane turbulence is and why it’s no big deal: </w:t>
      </w:r>
      <w:hyperlink r:id="rId10" w:history="1">
        <w:r w:rsidRPr="008F5FDE">
          <w:rPr>
            <w:rStyle w:val="Hyperlink"/>
            <w:rFonts w:ascii="Arial" w:hAnsi="Arial" w:cs="Arial"/>
            <w:bCs/>
            <w:sz w:val="22"/>
            <w:szCs w:val="22"/>
          </w:rPr>
          <w:t>Click here (YouTube Link)</w:t>
        </w:r>
      </w:hyperlink>
    </w:p>
    <w:p w14:paraId="72FCC65F" w14:textId="30FB0B59" w:rsidR="007901D9" w:rsidRPr="008F5FDE" w:rsidRDefault="007901D9" w:rsidP="008509FA">
      <w:pPr>
        <w:pStyle w:val="ListParagraph"/>
        <w:numPr>
          <w:ilvl w:val="0"/>
          <w:numId w:val="3"/>
        </w:numPr>
        <w:spacing w:line="360" w:lineRule="auto"/>
        <w:rPr>
          <w:rFonts w:ascii="Arial" w:hAnsi="Arial" w:cs="Arial"/>
          <w:b/>
          <w:sz w:val="22"/>
          <w:szCs w:val="22"/>
        </w:rPr>
      </w:pPr>
      <w:r w:rsidRPr="008F5FDE">
        <w:rPr>
          <w:rFonts w:ascii="Arial" w:hAnsi="Arial" w:cs="Arial"/>
          <w:bCs/>
          <w:sz w:val="22"/>
          <w:szCs w:val="22"/>
        </w:rPr>
        <w:t xml:space="preserve">How planes land with zero visibility and fog: </w:t>
      </w:r>
      <w:hyperlink r:id="rId11" w:history="1">
        <w:r w:rsidRPr="008F5FDE">
          <w:rPr>
            <w:rStyle w:val="Hyperlink"/>
            <w:rFonts w:ascii="Arial" w:hAnsi="Arial" w:cs="Arial"/>
            <w:bCs/>
            <w:sz w:val="22"/>
            <w:szCs w:val="22"/>
          </w:rPr>
          <w:t>Click here (YouTube Link)</w:t>
        </w:r>
      </w:hyperlink>
    </w:p>
    <w:p w14:paraId="29EF26B5" w14:textId="69931E46" w:rsidR="007901D9" w:rsidRPr="008F5FDE" w:rsidRDefault="007901D9" w:rsidP="008509FA">
      <w:pPr>
        <w:pStyle w:val="ListParagraph"/>
        <w:numPr>
          <w:ilvl w:val="0"/>
          <w:numId w:val="3"/>
        </w:numPr>
        <w:spacing w:line="360" w:lineRule="auto"/>
        <w:rPr>
          <w:rFonts w:ascii="Arial" w:hAnsi="Arial" w:cs="Arial"/>
          <w:b/>
          <w:sz w:val="22"/>
          <w:szCs w:val="22"/>
        </w:rPr>
      </w:pPr>
      <w:r w:rsidRPr="008F5FDE">
        <w:rPr>
          <w:rFonts w:ascii="Arial" w:hAnsi="Arial" w:cs="Arial"/>
          <w:bCs/>
          <w:sz w:val="22"/>
          <w:szCs w:val="22"/>
        </w:rPr>
        <w:t xml:space="preserve">ATPL Meteorology – Class 10: Visibility: </w:t>
      </w:r>
      <w:hyperlink r:id="rId12" w:history="1">
        <w:r w:rsidRPr="008F5FDE">
          <w:rPr>
            <w:rStyle w:val="Hyperlink"/>
            <w:rFonts w:ascii="Arial" w:hAnsi="Arial" w:cs="Arial"/>
            <w:bCs/>
            <w:sz w:val="22"/>
            <w:szCs w:val="22"/>
          </w:rPr>
          <w:t>Click here (YouTube Link)</w:t>
        </w:r>
      </w:hyperlink>
    </w:p>
    <w:p w14:paraId="34CE2B33" w14:textId="77777777" w:rsidR="006C420A" w:rsidRPr="008F5FDE" w:rsidRDefault="006C420A" w:rsidP="008509FA">
      <w:pPr>
        <w:spacing w:line="360" w:lineRule="auto"/>
        <w:rPr>
          <w:rFonts w:ascii="Arial" w:hAnsi="Arial" w:cs="Arial"/>
          <w:b/>
          <w:sz w:val="22"/>
          <w:szCs w:val="22"/>
        </w:rPr>
      </w:pPr>
    </w:p>
    <w:p w14:paraId="0A5D0A8C" w14:textId="3656A394" w:rsidR="00A743E6" w:rsidRPr="008F5FDE" w:rsidRDefault="00A743E6" w:rsidP="008509FA">
      <w:pPr>
        <w:spacing w:line="360" w:lineRule="auto"/>
        <w:rPr>
          <w:rFonts w:ascii="Arial" w:hAnsi="Arial" w:cs="Arial"/>
          <w:b/>
          <w:sz w:val="22"/>
          <w:szCs w:val="22"/>
        </w:rPr>
      </w:pPr>
      <w:r w:rsidRPr="008F5FDE">
        <w:rPr>
          <w:rFonts w:ascii="Arial" w:hAnsi="Arial" w:cs="Arial"/>
          <w:b/>
          <w:sz w:val="22"/>
          <w:szCs w:val="22"/>
        </w:rPr>
        <w:t>Learning Goals</w:t>
      </w:r>
    </w:p>
    <w:p w14:paraId="73CA9CDB" w14:textId="77AEE418" w:rsidR="001178B4" w:rsidRPr="008F5FDE" w:rsidRDefault="001178B4" w:rsidP="008509FA">
      <w:pPr>
        <w:spacing w:line="360" w:lineRule="auto"/>
        <w:rPr>
          <w:rFonts w:ascii="Arial" w:hAnsi="Arial" w:cs="Arial"/>
          <w:sz w:val="22"/>
          <w:szCs w:val="22"/>
        </w:rPr>
      </w:pPr>
      <w:r w:rsidRPr="008F5FDE">
        <w:rPr>
          <w:rFonts w:ascii="Arial" w:hAnsi="Arial" w:cs="Arial"/>
          <w:sz w:val="22"/>
          <w:szCs w:val="22"/>
        </w:rPr>
        <w:t>By the end of this lab, you should be able to:</w:t>
      </w:r>
    </w:p>
    <w:p w14:paraId="27863CA9" w14:textId="6622AFDC" w:rsidR="001178B4" w:rsidRPr="008F5FDE" w:rsidRDefault="001178B4" w:rsidP="008509FA">
      <w:pPr>
        <w:pStyle w:val="ListParagraph"/>
        <w:numPr>
          <w:ilvl w:val="0"/>
          <w:numId w:val="2"/>
        </w:numPr>
        <w:spacing w:line="360" w:lineRule="auto"/>
        <w:rPr>
          <w:rFonts w:ascii="Arial" w:hAnsi="Arial" w:cs="Arial"/>
          <w:sz w:val="22"/>
          <w:szCs w:val="22"/>
        </w:rPr>
      </w:pPr>
      <w:r w:rsidRPr="008F5FDE">
        <w:rPr>
          <w:rFonts w:ascii="Arial" w:hAnsi="Arial" w:cs="Arial"/>
          <w:sz w:val="22"/>
          <w:szCs w:val="22"/>
        </w:rPr>
        <w:t>Explain the importance of visibility and cloud height measurements for aviation.</w:t>
      </w:r>
    </w:p>
    <w:p w14:paraId="52641FBE" w14:textId="7799C6F1" w:rsidR="001178B4" w:rsidRPr="008F5FDE" w:rsidRDefault="00026A81" w:rsidP="008509FA">
      <w:pPr>
        <w:pStyle w:val="ListParagraph"/>
        <w:numPr>
          <w:ilvl w:val="0"/>
          <w:numId w:val="2"/>
        </w:numPr>
        <w:spacing w:line="360" w:lineRule="auto"/>
        <w:rPr>
          <w:rFonts w:ascii="Arial" w:hAnsi="Arial" w:cs="Arial"/>
          <w:color w:val="000000" w:themeColor="text1"/>
          <w:sz w:val="22"/>
          <w:szCs w:val="22"/>
        </w:rPr>
      </w:pPr>
      <w:r w:rsidRPr="008F5FDE">
        <w:rPr>
          <w:rFonts w:ascii="Arial" w:hAnsi="Arial" w:cs="Arial"/>
          <w:color w:val="000000" w:themeColor="text1"/>
          <w:sz w:val="22"/>
          <w:szCs w:val="22"/>
        </w:rPr>
        <w:t>Demonstrate</w:t>
      </w:r>
      <w:r w:rsidR="00E971EA" w:rsidRPr="008F5FDE">
        <w:rPr>
          <w:rFonts w:ascii="Arial" w:hAnsi="Arial" w:cs="Arial"/>
          <w:color w:val="000000" w:themeColor="text1"/>
          <w:sz w:val="22"/>
          <w:szCs w:val="22"/>
        </w:rPr>
        <w:t xml:space="preserve"> that you understand</w:t>
      </w:r>
      <w:r w:rsidR="008846D1" w:rsidRPr="008F5FDE">
        <w:rPr>
          <w:rFonts w:ascii="Arial" w:hAnsi="Arial" w:cs="Arial"/>
          <w:color w:val="000000" w:themeColor="text1"/>
          <w:sz w:val="22"/>
          <w:szCs w:val="22"/>
        </w:rPr>
        <w:t xml:space="preserve"> </w:t>
      </w:r>
      <w:r w:rsidR="00D04742" w:rsidRPr="008F5FDE">
        <w:rPr>
          <w:rFonts w:ascii="Arial" w:hAnsi="Arial" w:cs="Arial"/>
          <w:color w:val="000000" w:themeColor="text1"/>
          <w:sz w:val="22"/>
          <w:szCs w:val="22"/>
        </w:rPr>
        <w:t>the basic physical principles relevant to the measurement</w:t>
      </w:r>
      <w:r w:rsidR="00FE11EB" w:rsidRPr="008F5FDE">
        <w:rPr>
          <w:rFonts w:ascii="Arial" w:hAnsi="Arial" w:cs="Arial"/>
          <w:color w:val="000000" w:themeColor="text1"/>
          <w:sz w:val="22"/>
          <w:szCs w:val="22"/>
        </w:rPr>
        <w:t>s</w:t>
      </w:r>
      <w:r w:rsidR="00D04742" w:rsidRPr="008F5FDE">
        <w:rPr>
          <w:rFonts w:ascii="Arial" w:hAnsi="Arial" w:cs="Arial"/>
          <w:color w:val="000000" w:themeColor="text1"/>
          <w:sz w:val="22"/>
          <w:szCs w:val="22"/>
        </w:rPr>
        <w:t xml:space="preserve"> of </w:t>
      </w:r>
      <w:r w:rsidR="008846D1" w:rsidRPr="008F5FDE">
        <w:rPr>
          <w:rFonts w:ascii="Arial" w:hAnsi="Arial" w:cs="Arial"/>
          <w:color w:val="000000" w:themeColor="text1"/>
          <w:sz w:val="22"/>
          <w:szCs w:val="22"/>
        </w:rPr>
        <w:t>visibility and cloud height</w:t>
      </w:r>
      <w:r w:rsidR="00D04742" w:rsidRPr="008F5FDE">
        <w:rPr>
          <w:rFonts w:ascii="Arial" w:hAnsi="Arial" w:cs="Arial"/>
          <w:color w:val="000000" w:themeColor="text1"/>
          <w:sz w:val="22"/>
          <w:szCs w:val="22"/>
        </w:rPr>
        <w:t>.</w:t>
      </w:r>
    </w:p>
    <w:p w14:paraId="2FDE9775" w14:textId="4BFD449C" w:rsidR="00AC78AB" w:rsidRPr="008F5FDE" w:rsidRDefault="001178B4" w:rsidP="008509FA">
      <w:pPr>
        <w:pStyle w:val="ListParagraph"/>
        <w:numPr>
          <w:ilvl w:val="0"/>
          <w:numId w:val="2"/>
        </w:numPr>
        <w:spacing w:line="360" w:lineRule="auto"/>
        <w:rPr>
          <w:rFonts w:ascii="Arial" w:hAnsi="Arial" w:cs="Arial"/>
          <w:sz w:val="22"/>
          <w:szCs w:val="22"/>
        </w:rPr>
      </w:pPr>
      <w:r w:rsidRPr="008F5FDE">
        <w:rPr>
          <w:rFonts w:ascii="Arial" w:hAnsi="Arial" w:cs="Arial"/>
          <w:sz w:val="22"/>
          <w:szCs w:val="22"/>
        </w:rPr>
        <w:t>Reinforce the learning goals from the lecture.</w:t>
      </w:r>
    </w:p>
    <w:p w14:paraId="4E3E0510" w14:textId="03A89053" w:rsidR="007901D9" w:rsidRPr="008F5FDE" w:rsidRDefault="007901D9" w:rsidP="008509FA">
      <w:pPr>
        <w:pStyle w:val="ListParagraph"/>
        <w:numPr>
          <w:ilvl w:val="0"/>
          <w:numId w:val="2"/>
        </w:numPr>
        <w:spacing w:line="360" w:lineRule="auto"/>
        <w:rPr>
          <w:rFonts w:ascii="Arial" w:hAnsi="Arial" w:cs="Arial"/>
          <w:sz w:val="22"/>
          <w:szCs w:val="22"/>
        </w:rPr>
      </w:pPr>
      <w:r w:rsidRPr="008F5FDE">
        <w:rPr>
          <w:rFonts w:ascii="Arial" w:hAnsi="Arial" w:cs="Arial"/>
          <w:sz w:val="22"/>
          <w:szCs w:val="22"/>
        </w:rPr>
        <w:t>Classify a meteorological station based on the WMO Guidelines</w:t>
      </w:r>
    </w:p>
    <w:p w14:paraId="09651DA7" w14:textId="77777777" w:rsidR="00AC78AB" w:rsidRPr="008F5FDE" w:rsidRDefault="00AC78AB" w:rsidP="008509FA">
      <w:pPr>
        <w:spacing w:line="360" w:lineRule="auto"/>
        <w:rPr>
          <w:rFonts w:ascii="Arial" w:hAnsi="Arial" w:cs="Arial"/>
          <w:b/>
          <w:sz w:val="22"/>
          <w:szCs w:val="22"/>
        </w:rPr>
      </w:pPr>
    </w:p>
    <w:p w14:paraId="072F4159" w14:textId="77777777" w:rsidR="00AC78AB" w:rsidRPr="008F5FDE" w:rsidRDefault="003922D9" w:rsidP="008509FA">
      <w:pPr>
        <w:spacing w:line="360" w:lineRule="auto"/>
        <w:rPr>
          <w:rFonts w:ascii="Arial" w:hAnsi="Arial" w:cs="Arial"/>
          <w:b/>
          <w:sz w:val="22"/>
          <w:szCs w:val="22"/>
        </w:rPr>
      </w:pPr>
      <w:r w:rsidRPr="008F5FDE">
        <w:rPr>
          <w:rFonts w:ascii="Arial" w:hAnsi="Arial" w:cs="Arial"/>
          <w:b/>
          <w:sz w:val="22"/>
          <w:szCs w:val="22"/>
        </w:rPr>
        <w:t>Background</w:t>
      </w:r>
      <w:r w:rsidR="00AE7387" w:rsidRPr="008F5FDE">
        <w:rPr>
          <w:rFonts w:ascii="Arial" w:hAnsi="Arial" w:cs="Arial"/>
          <w:b/>
          <w:sz w:val="22"/>
          <w:szCs w:val="22"/>
        </w:rPr>
        <w:t xml:space="preserve"> and resources</w:t>
      </w:r>
    </w:p>
    <w:p w14:paraId="3AEAB738" w14:textId="5A1B38D2" w:rsidR="003922D9" w:rsidRPr="008F5FDE" w:rsidRDefault="009F3859" w:rsidP="008509FA">
      <w:pPr>
        <w:spacing w:line="360" w:lineRule="auto"/>
        <w:rPr>
          <w:rFonts w:ascii="Arial" w:hAnsi="Arial" w:cs="Arial"/>
          <w:sz w:val="22"/>
          <w:szCs w:val="22"/>
        </w:rPr>
      </w:pPr>
      <w:r w:rsidRPr="008F5FDE">
        <w:rPr>
          <w:rFonts w:ascii="Arial" w:hAnsi="Arial" w:cs="Arial"/>
          <w:sz w:val="22"/>
          <w:szCs w:val="22"/>
        </w:rPr>
        <w:t>Harrison: Ch. 10</w:t>
      </w:r>
    </w:p>
    <w:p w14:paraId="4091D460" w14:textId="09F80F79" w:rsidR="004D2DFD" w:rsidRPr="008F5FDE" w:rsidRDefault="004D2DFD" w:rsidP="006C420A">
      <w:pPr>
        <w:spacing w:line="360" w:lineRule="auto"/>
        <w:rPr>
          <w:rFonts w:ascii="Arial" w:hAnsi="Arial" w:cs="Arial"/>
          <w:b/>
          <w:sz w:val="22"/>
          <w:szCs w:val="22"/>
        </w:rPr>
      </w:pPr>
    </w:p>
    <w:p w14:paraId="6DCBD40F" w14:textId="77777777" w:rsidR="007901D9" w:rsidRPr="008F5FDE" w:rsidRDefault="007901D9" w:rsidP="006C420A">
      <w:pPr>
        <w:spacing w:line="360" w:lineRule="auto"/>
        <w:rPr>
          <w:rFonts w:ascii="Arial" w:hAnsi="Arial" w:cs="Arial"/>
          <w:b/>
          <w:sz w:val="22"/>
          <w:szCs w:val="22"/>
        </w:rPr>
        <w:sectPr w:rsidR="007901D9" w:rsidRPr="008F5FDE" w:rsidSect="005D47A5">
          <w:footerReference w:type="even" r:id="rId13"/>
          <w:footerReference w:type="default" r:id="rId14"/>
          <w:pgSz w:w="12240" w:h="15840"/>
          <w:pgMar w:top="1440" w:right="1440" w:bottom="1440" w:left="1440" w:header="708" w:footer="708" w:gutter="0"/>
          <w:cols w:space="708"/>
          <w:docGrid w:linePitch="360"/>
        </w:sectPr>
      </w:pPr>
    </w:p>
    <w:p w14:paraId="1611D2A2" w14:textId="77180B5A" w:rsidR="00120C0D" w:rsidRPr="008F5FDE" w:rsidRDefault="007901D9" w:rsidP="007901D9">
      <w:pPr>
        <w:spacing w:line="360" w:lineRule="auto"/>
        <w:rPr>
          <w:rFonts w:ascii="Arial" w:hAnsi="Arial" w:cs="Arial"/>
          <w:b/>
          <w:sz w:val="22"/>
          <w:szCs w:val="22"/>
        </w:rPr>
      </w:pPr>
      <w:r w:rsidRPr="008F5FDE">
        <w:rPr>
          <w:rFonts w:ascii="Arial" w:hAnsi="Arial" w:cs="Arial"/>
          <w:b/>
          <w:sz w:val="22"/>
          <w:szCs w:val="22"/>
        </w:rPr>
        <w:lastRenderedPageBreak/>
        <w:t xml:space="preserve">Special Assignment </w:t>
      </w:r>
      <w:r w:rsidR="008F5FDE">
        <w:rPr>
          <w:rFonts w:ascii="Arial" w:hAnsi="Arial" w:cs="Arial"/>
          <w:b/>
          <w:sz w:val="22"/>
          <w:szCs w:val="22"/>
        </w:rPr>
        <w:t>(</w:t>
      </w:r>
      <w:r w:rsidR="00120C0D" w:rsidRPr="008F5FDE">
        <w:rPr>
          <w:rFonts w:ascii="Arial" w:hAnsi="Arial" w:cs="Arial"/>
          <w:b/>
          <w:sz w:val="22"/>
          <w:szCs w:val="22"/>
        </w:rPr>
        <w:t>/1</w:t>
      </w:r>
      <w:r w:rsidR="00113473" w:rsidRPr="008F5FDE">
        <w:rPr>
          <w:rFonts w:ascii="Arial" w:hAnsi="Arial" w:cs="Arial"/>
          <w:b/>
          <w:sz w:val="22"/>
          <w:szCs w:val="22"/>
        </w:rPr>
        <w:t>3</w:t>
      </w:r>
      <w:r w:rsidR="008F5FDE">
        <w:rPr>
          <w:rFonts w:ascii="Arial" w:hAnsi="Arial" w:cs="Arial"/>
          <w:b/>
          <w:sz w:val="22"/>
          <w:szCs w:val="22"/>
        </w:rPr>
        <w:t>)</w:t>
      </w:r>
    </w:p>
    <w:p w14:paraId="1CB0D6F8" w14:textId="64FAF903" w:rsidR="00120C0D" w:rsidRPr="008F5FDE" w:rsidRDefault="00120C0D" w:rsidP="007901D9">
      <w:pPr>
        <w:spacing w:line="360" w:lineRule="auto"/>
        <w:rPr>
          <w:rFonts w:ascii="Arial" w:hAnsi="Arial" w:cs="Arial"/>
          <w:bCs/>
          <w:sz w:val="22"/>
          <w:szCs w:val="22"/>
        </w:rPr>
      </w:pPr>
      <w:r w:rsidRPr="008F5FDE">
        <w:rPr>
          <w:rFonts w:ascii="Arial" w:hAnsi="Arial" w:cs="Arial"/>
          <w:bCs/>
          <w:sz w:val="22"/>
          <w:szCs w:val="22"/>
        </w:rPr>
        <w:t>Up to this point in the course, you have learned much about the main instruments employed and variables measured at weather stations. Thus, you know how sensors operate and what could and could not affect results. However, we have not fully addressed how a whether station should be designed, and this is the main purpose of this special assignment worth 1</w:t>
      </w:r>
      <w:r w:rsidR="00113473" w:rsidRPr="008F5FDE">
        <w:rPr>
          <w:rFonts w:ascii="Arial" w:hAnsi="Arial" w:cs="Arial"/>
          <w:bCs/>
          <w:sz w:val="22"/>
          <w:szCs w:val="22"/>
        </w:rPr>
        <w:t>3</w:t>
      </w:r>
      <w:r w:rsidRPr="008F5FDE">
        <w:rPr>
          <w:rFonts w:ascii="Arial" w:hAnsi="Arial" w:cs="Arial"/>
          <w:bCs/>
          <w:sz w:val="22"/>
          <w:szCs w:val="22"/>
        </w:rPr>
        <w:t xml:space="preserve"> points (not extra).</w:t>
      </w:r>
    </w:p>
    <w:p w14:paraId="256D78FA" w14:textId="77777777" w:rsidR="00120C0D" w:rsidRPr="008F5FDE" w:rsidRDefault="00120C0D" w:rsidP="007901D9">
      <w:pPr>
        <w:spacing w:line="360" w:lineRule="auto"/>
        <w:rPr>
          <w:rFonts w:ascii="Arial" w:hAnsi="Arial" w:cs="Arial"/>
          <w:bCs/>
          <w:sz w:val="22"/>
          <w:szCs w:val="22"/>
        </w:rPr>
      </w:pPr>
    </w:p>
    <w:p w14:paraId="6D2A8ABE" w14:textId="77777777" w:rsidR="00925921" w:rsidRDefault="00120C0D" w:rsidP="00925921">
      <w:pPr>
        <w:spacing w:line="360" w:lineRule="auto"/>
        <w:rPr>
          <w:rFonts w:ascii="Arial" w:hAnsi="Arial" w:cs="Arial"/>
          <w:b/>
          <w:sz w:val="22"/>
          <w:szCs w:val="22"/>
        </w:rPr>
      </w:pPr>
      <w:r w:rsidRPr="008F5FDE">
        <w:rPr>
          <w:rFonts w:ascii="Arial" w:hAnsi="Arial" w:cs="Arial"/>
          <w:b/>
          <w:sz w:val="22"/>
          <w:szCs w:val="22"/>
        </w:rPr>
        <w:t>Task:</w:t>
      </w:r>
    </w:p>
    <w:p w14:paraId="01A4751E" w14:textId="34DD4104" w:rsidR="00925921" w:rsidRPr="00925921" w:rsidRDefault="00120C0D" w:rsidP="00925921">
      <w:pPr>
        <w:pStyle w:val="ListParagraph"/>
        <w:numPr>
          <w:ilvl w:val="0"/>
          <w:numId w:val="6"/>
        </w:numPr>
        <w:spacing w:line="360" w:lineRule="auto"/>
        <w:rPr>
          <w:rFonts w:ascii="Arial" w:hAnsi="Arial" w:cs="Arial"/>
          <w:b/>
          <w:sz w:val="22"/>
          <w:szCs w:val="22"/>
        </w:rPr>
      </w:pPr>
      <w:r w:rsidRPr="00925921">
        <w:rPr>
          <w:rFonts w:ascii="Arial" w:hAnsi="Arial" w:cs="Arial"/>
          <w:bCs/>
          <w:sz w:val="22"/>
          <w:szCs w:val="22"/>
        </w:rPr>
        <w:t>Select a weather station you know of, have visited, or can easily obtain information from (e.g., Rooftop, YVR airport, other).</w:t>
      </w:r>
      <w:r w:rsidR="00F83EBE" w:rsidRPr="00925921">
        <w:rPr>
          <w:rFonts w:ascii="Arial" w:hAnsi="Arial" w:cs="Arial"/>
          <w:bCs/>
          <w:sz w:val="22"/>
          <w:szCs w:val="22"/>
        </w:rPr>
        <w:t xml:space="preserve"> </w:t>
      </w:r>
      <w:r w:rsidR="00F83EBE" w:rsidRPr="00925921">
        <w:rPr>
          <w:rFonts w:ascii="Arial" w:hAnsi="Arial" w:cs="Arial"/>
          <w:b/>
          <w:sz w:val="22"/>
          <w:szCs w:val="22"/>
        </w:rPr>
        <w:t xml:space="preserve">This station </w:t>
      </w:r>
      <w:proofErr w:type="gramStart"/>
      <w:r w:rsidR="00F83EBE" w:rsidRPr="00925921">
        <w:rPr>
          <w:rFonts w:ascii="Arial" w:hAnsi="Arial" w:cs="Arial"/>
          <w:b/>
          <w:sz w:val="22"/>
          <w:szCs w:val="22"/>
        </w:rPr>
        <w:t>has to</w:t>
      </w:r>
      <w:proofErr w:type="gramEnd"/>
      <w:r w:rsidR="00F83EBE" w:rsidRPr="00925921">
        <w:rPr>
          <w:rFonts w:ascii="Arial" w:hAnsi="Arial" w:cs="Arial"/>
          <w:b/>
          <w:sz w:val="22"/>
          <w:szCs w:val="22"/>
        </w:rPr>
        <w:t xml:space="preserve"> measure: Temperature, Humidity, Precipitation, Surface Wind, and Radiation</w:t>
      </w:r>
      <w:r w:rsidR="00F83EBE" w:rsidRPr="00925921">
        <w:rPr>
          <w:rFonts w:ascii="Arial" w:hAnsi="Arial" w:cs="Arial"/>
          <w:bCs/>
          <w:sz w:val="22"/>
          <w:szCs w:val="22"/>
        </w:rPr>
        <w:t>.</w:t>
      </w:r>
      <w:r w:rsidRPr="00925921">
        <w:rPr>
          <w:rFonts w:ascii="Arial" w:hAnsi="Arial" w:cs="Arial"/>
          <w:bCs/>
          <w:sz w:val="22"/>
          <w:szCs w:val="22"/>
        </w:rPr>
        <w:t xml:space="preserve"> Paste an image of their geographical </w:t>
      </w:r>
      <w:r w:rsidR="00F83EBE" w:rsidRPr="00925921">
        <w:rPr>
          <w:rFonts w:ascii="Arial" w:hAnsi="Arial" w:cs="Arial"/>
          <w:bCs/>
          <w:sz w:val="22"/>
          <w:szCs w:val="22"/>
        </w:rPr>
        <w:t>location</w:t>
      </w:r>
      <w:r w:rsidRPr="00925921">
        <w:rPr>
          <w:rFonts w:ascii="Arial" w:hAnsi="Arial" w:cs="Arial"/>
          <w:bCs/>
          <w:sz w:val="22"/>
          <w:szCs w:val="22"/>
        </w:rPr>
        <w:t xml:space="preserve"> (using Google Earth Pro or GIS) and describe their surroundings within a 5km radius. Think about what can influence the instruments considering what you have learned in class. </w:t>
      </w:r>
      <w:r w:rsidRPr="00925921">
        <w:rPr>
          <w:rFonts w:ascii="Arial" w:hAnsi="Arial" w:cs="Arial"/>
          <w:b/>
          <w:sz w:val="22"/>
          <w:szCs w:val="22"/>
        </w:rPr>
        <w:t>/</w:t>
      </w:r>
      <w:r w:rsidR="00113473" w:rsidRPr="00925921">
        <w:rPr>
          <w:rFonts w:ascii="Arial" w:hAnsi="Arial" w:cs="Arial"/>
          <w:b/>
          <w:sz w:val="22"/>
          <w:szCs w:val="22"/>
        </w:rPr>
        <w:t>3</w:t>
      </w:r>
    </w:p>
    <w:p w14:paraId="41B3568B" w14:textId="77777777" w:rsidR="00925921" w:rsidRPr="00925921" w:rsidRDefault="00925921" w:rsidP="00925921">
      <w:pPr>
        <w:spacing w:line="360" w:lineRule="auto"/>
        <w:rPr>
          <w:rFonts w:ascii="Arial" w:hAnsi="Arial" w:cs="Arial"/>
          <w:b/>
          <w:sz w:val="22"/>
          <w:szCs w:val="22"/>
        </w:rPr>
      </w:pPr>
    </w:p>
    <w:p w14:paraId="4E3B8BDC" w14:textId="3FB101AB" w:rsidR="00925921" w:rsidRPr="00925921" w:rsidRDefault="00120C0D" w:rsidP="00925921">
      <w:pPr>
        <w:pStyle w:val="ListParagraph"/>
        <w:numPr>
          <w:ilvl w:val="0"/>
          <w:numId w:val="6"/>
        </w:numPr>
        <w:spacing w:line="360" w:lineRule="auto"/>
        <w:rPr>
          <w:rFonts w:ascii="Arial" w:hAnsi="Arial" w:cs="Arial"/>
          <w:b/>
          <w:sz w:val="22"/>
          <w:szCs w:val="22"/>
        </w:rPr>
      </w:pPr>
      <w:r w:rsidRPr="00925921">
        <w:rPr>
          <w:rFonts w:ascii="Arial" w:hAnsi="Arial" w:cs="Arial"/>
          <w:bCs/>
          <w:sz w:val="22"/>
          <w:szCs w:val="22"/>
        </w:rPr>
        <w:t>Using the “</w:t>
      </w:r>
      <w:hyperlink r:id="rId15" w:tgtFrame="_blank" w:history="1">
        <w:r w:rsidRPr="00925921">
          <w:rPr>
            <w:rStyle w:val="Hyperlink"/>
            <w:rFonts w:ascii="Arial" w:hAnsi="Arial" w:cs="Arial"/>
            <w:sz w:val="22"/>
            <w:szCs w:val="22"/>
          </w:rPr>
          <w:t>CIMO Guide: ANNEX 1.B. SITING CLASSIFICATIONS FOR SURFACE OBSERVING STATIONS ON LAND</w:t>
        </w:r>
      </w:hyperlink>
      <w:r w:rsidRPr="00925921">
        <w:rPr>
          <w:rFonts w:ascii="Arial" w:hAnsi="Arial" w:cs="Arial"/>
          <w:sz w:val="22"/>
          <w:szCs w:val="22"/>
        </w:rPr>
        <w:t xml:space="preserve">” </w:t>
      </w:r>
      <w:r w:rsidRPr="00925921">
        <w:rPr>
          <w:rFonts w:ascii="Arial" w:hAnsi="Arial" w:cs="Arial"/>
          <w:bCs/>
          <w:sz w:val="22"/>
          <w:szCs w:val="22"/>
        </w:rPr>
        <w:t>(also posted on the course website “Textbooks” &gt;  “2. WMO-No.8 – Guide to Meteorological Instruments and Methods of Observation”), classify the environmental conditions each sensor is subjected to</w:t>
      </w:r>
      <w:r w:rsidR="00113473" w:rsidRPr="00925921">
        <w:rPr>
          <w:rFonts w:ascii="Arial" w:hAnsi="Arial" w:cs="Arial"/>
          <w:bCs/>
          <w:sz w:val="22"/>
          <w:szCs w:val="22"/>
        </w:rPr>
        <w:t xml:space="preserve">. </w:t>
      </w:r>
      <w:r w:rsidR="00113473" w:rsidRPr="00925921">
        <w:rPr>
          <w:rFonts w:ascii="Arial" w:hAnsi="Arial" w:cs="Arial"/>
          <w:b/>
          <w:sz w:val="22"/>
          <w:szCs w:val="22"/>
        </w:rPr>
        <w:t>/6</w:t>
      </w:r>
    </w:p>
    <w:p w14:paraId="3C276431" w14:textId="77777777" w:rsidR="00925921" w:rsidRPr="00925921" w:rsidRDefault="00925921" w:rsidP="00925921">
      <w:pPr>
        <w:spacing w:line="360" w:lineRule="auto"/>
        <w:rPr>
          <w:rFonts w:ascii="Arial" w:hAnsi="Arial" w:cs="Arial"/>
          <w:b/>
          <w:sz w:val="22"/>
          <w:szCs w:val="22"/>
        </w:rPr>
      </w:pPr>
    </w:p>
    <w:p w14:paraId="245FE0A8" w14:textId="77777777" w:rsidR="00925921" w:rsidRPr="00925921" w:rsidRDefault="00113473" w:rsidP="00925921">
      <w:pPr>
        <w:pStyle w:val="ListParagraph"/>
        <w:numPr>
          <w:ilvl w:val="0"/>
          <w:numId w:val="6"/>
        </w:numPr>
        <w:spacing w:line="360" w:lineRule="auto"/>
        <w:rPr>
          <w:rFonts w:ascii="Arial" w:hAnsi="Arial" w:cs="Arial"/>
          <w:b/>
          <w:sz w:val="22"/>
          <w:szCs w:val="22"/>
        </w:rPr>
      </w:pPr>
      <w:r w:rsidRPr="00925921">
        <w:rPr>
          <w:rFonts w:ascii="Arial" w:hAnsi="Arial" w:cs="Arial"/>
          <w:bCs/>
          <w:sz w:val="22"/>
          <w:szCs w:val="22"/>
        </w:rPr>
        <w:t xml:space="preserve">Based on your findings, </w:t>
      </w:r>
    </w:p>
    <w:p w14:paraId="476187E1" w14:textId="77777777" w:rsidR="00925921" w:rsidRDefault="00113473" w:rsidP="00925921">
      <w:pPr>
        <w:pStyle w:val="ListParagraph"/>
        <w:numPr>
          <w:ilvl w:val="1"/>
          <w:numId w:val="6"/>
        </w:numPr>
        <w:spacing w:line="360" w:lineRule="auto"/>
        <w:rPr>
          <w:rFonts w:ascii="Arial" w:hAnsi="Arial" w:cs="Arial"/>
          <w:b/>
          <w:sz w:val="22"/>
          <w:szCs w:val="22"/>
        </w:rPr>
      </w:pPr>
      <w:r w:rsidRPr="00925921">
        <w:rPr>
          <w:rFonts w:ascii="Arial" w:hAnsi="Arial" w:cs="Arial"/>
          <w:bCs/>
          <w:sz w:val="22"/>
          <w:szCs w:val="22"/>
        </w:rPr>
        <w:t xml:space="preserve">Can the chosen station be considered as a reference station? </w:t>
      </w:r>
      <w:r w:rsidRPr="00925921">
        <w:rPr>
          <w:rFonts w:ascii="Arial" w:hAnsi="Arial" w:cs="Arial"/>
          <w:b/>
          <w:sz w:val="22"/>
          <w:szCs w:val="22"/>
        </w:rPr>
        <w:t>/2</w:t>
      </w:r>
    </w:p>
    <w:p w14:paraId="50917494" w14:textId="77777777" w:rsidR="00925921" w:rsidRPr="00925921" w:rsidRDefault="00925921" w:rsidP="00925921">
      <w:pPr>
        <w:spacing w:line="360" w:lineRule="auto"/>
        <w:rPr>
          <w:rFonts w:ascii="Arial" w:hAnsi="Arial" w:cs="Arial"/>
          <w:b/>
          <w:sz w:val="22"/>
          <w:szCs w:val="22"/>
        </w:rPr>
      </w:pPr>
    </w:p>
    <w:p w14:paraId="23A5A55E" w14:textId="634E2154" w:rsidR="00113473" w:rsidRPr="00925921" w:rsidRDefault="00113473" w:rsidP="00925921">
      <w:pPr>
        <w:pStyle w:val="ListParagraph"/>
        <w:numPr>
          <w:ilvl w:val="1"/>
          <w:numId w:val="6"/>
        </w:numPr>
        <w:spacing w:line="360" w:lineRule="auto"/>
        <w:rPr>
          <w:rFonts w:ascii="Arial" w:hAnsi="Arial" w:cs="Arial"/>
          <w:b/>
          <w:sz w:val="22"/>
          <w:szCs w:val="22"/>
        </w:rPr>
      </w:pPr>
      <w:r w:rsidRPr="00925921">
        <w:rPr>
          <w:rFonts w:ascii="Arial" w:hAnsi="Arial" w:cs="Arial"/>
          <w:bCs/>
          <w:sz w:val="22"/>
          <w:szCs w:val="22"/>
        </w:rPr>
        <w:t xml:space="preserve">What is the spatial representativeness of the station (altogether and sensor specific)? </w:t>
      </w:r>
      <w:r w:rsidRPr="00925921">
        <w:rPr>
          <w:rFonts w:ascii="Arial" w:hAnsi="Arial" w:cs="Arial"/>
          <w:b/>
          <w:sz w:val="22"/>
          <w:szCs w:val="22"/>
        </w:rPr>
        <w:t>/2</w:t>
      </w:r>
    </w:p>
    <w:p w14:paraId="165EBBB5" w14:textId="77777777" w:rsidR="00113473" w:rsidRPr="008F5FDE" w:rsidRDefault="00113473" w:rsidP="008F5FDE">
      <w:pPr>
        <w:spacing w:line="360" w:lineRule="auto"/>
        <w:rPr>
          <w:rFonts w:ascii="Arial" w:hAnsi="Arial" w:cs="Arial"/>
          <w:bCs/>
          <w:sz w:val="22"/>
          <w:szCs w:val="22"/>
        </w:rPr>
      </w:pPr>
    </w:p>
    <w:p w14:paraId="0FD08AEA" w14:textId="6D56972F" w:rsidR="00F83EBE" w:rsidRPr="008F5FDE" w:rsidRDefault="00F83EBE" w:rsidP="00F83EBE">
      <w:pPr>
        <w:pStyle w:val="ListParagraph"/>
        <w:spacing w:line="360" w:lineRule="auto"/>
        <w:ind w:left="0"/>
        <w:rPr>
          <w:rFonts w:ascii="Arial" w:hAnsi="Arial" w:cs="Arial"/>
          <w:b/>
          <w:sz w:val="22"/>
          <w:szCs w:val="22"/>
        </w:rPr>
      </w:pPr>
      <w:r w:rsidRPr="008F5FDE">
        <w:rPr>
          <w:rFonts w:ascii="Arial" w:hAnsi="Arial" w:cs="Arial"/>
          <w:b/>
          <w:sz w:val="22"/>
          <w:szCs w:val="22"/>
        </w:rPr>
        <w:t>Tips:</w:t>
      </w:r>
    </w:p>
    <w:p w14:paraId="3F932A2D" w14:textId="608C07EA" w:rsidR="00F83EBE" w:rsidRPr="008F5FDE" w:rsidRDefault="00F83EBE" w:rsidP="00F83EBE">
      <w:pPr>
        <w:pStyle w:val="ListParagraph"/>
        <w:spacing w:line="360" w:lineRule="auto"/>
        <w:ind w:left="0"/>
        <w:rPr>
          <w:rFonts w:ascii="Arial" w:hAnsi="Arial" w:cs="Arial"/>
          <w:bCs/>
          <w:sz w:val="22"/>
          <w:szCs w:val="22"/>
        </w:rPr>
        <w:sectPr w:rsidR="00F83EBE" w:rsidRPr="008F5FDE" w:rsidSect="005D47A5">
          <w:pgSz w:w="12240" w:h="15840"/>
          <w:pgMar w:top="1440" w:right="1440" w:bottom="1440" w:left="1440" w:header="708" w:footer="708" w:gutter="0"/>
          <w:cols w:space="708"/>
          <w:docGrid w:linePitch="360"/>
        </w:sectPr>
      </w:pPr>
      <w:r w:rsidRPr="008F5FDE">
        <w:rPr>
          <w:rFonts w:ascii="Arial" w:hAnsi="Arial" w:cs="Arial"/>
          <w:bCs/>
          <w:sz w:val="22"/>
          <w:szCs w:val="22"/>
        </w:rPr>
        <w:t>You can find useful information in the “B. Other optional references” section of the course Textbooks (in the webpage).</w:t>
      </w:r>
    </w:p>
    <w:p w14:paraId="157118BC" w14:textId="220875B8" w:rsidR="00525B73" w:rsidRPr="008F5FDE" w:rsidRDefault="00525B73" w:rsidP="006C420A">
      <w:pPr>
        <w:spacing w:line="360" w:lineRule="auto"/>
        <w:rPr>
          <w:rFonts w:ascii="Arial" w:hAnsi="Arial" w:cs="Arial"/>
          <w:b/>
          <w:sz w:val="22"/>
          <w:szCs w:val="22"/>
        </w:rPr>
      </w:pPr>
      <w:r w:rsidRPr="008F5FDE">
        <w:rPr>
          <w:rFonts w:ascii="Arial" w:hAnsi="Arial" w:cs="Arial"/>
          <w:b/>
          <w:sz w:val="22"/>
          <w:szCs w:val="22"/>
        </w:rPr>
        <w:lastRenderedPageBreak/>
        <w:t>Lab questions</w:t>
      </w:r>
      <w:r w:rsidR="00466C8A" w:rsidRPr="008F5FDE">
        <w:rPr>
          <w:rFonts w:ascii="Arial" w:hAnsi="Arial" w:cs="Arial"/>
          <w:b/>
          <w:sz w:val="22"/>
          <w:szCs w:val="22"/>
        </w:rPr>
        <w:t xml:space="preserve"> (based on lecture and readings)</w:t>
      </w:r>
    </w:p>
    <w:p w14:paraId="4A8B42ED" w14:textId="77777777" w:rsidR="00281222" w:rsidRPr="008F5FDE" w:rsidRDefault="00281222" w:rsidP="006C420A">
      <w:pPr>
        <w:spacing w:line="360" w:lineRule="auto"/>
        <w:rPr>
          <w:rFonts w:ascii="Arial" w:hAnsi="Arial" w:cs="Arial"/>
          <w:b/>
          <w:sz w:val="22"/>
          <w:szCs w:val="22"/>
        </w:rPr>
      </w:pPr>
    </w:p>
    <w:p w14:paraId="2ECEAA0E" w14:textId="04534AA2" w:rsidR="00525B73" w:rsidRPr="008F5FDE" w:rsidRDefault="00525B73" w:rsidP="008F5FDE">
      <w:pPr>
        <w:pStyle w:val="ListParagraph"/>
        <w:numPr>
          <w:ilvl w:val="0"/>
          <w:numId w:val="1"/>
        </w:numPr>
        <w:spacing w:line="360" w:lineRule="auto"/>
        <w:ind w:left="360"/>
        <w:rPr>
          <w:rFonts w:ascii="Arial" w:hAnsi="Arial" w:cs="Arial"/>
          <w:b/>
          <w:bCs/>
          <w:sz w:val="22"/>
          <w:szCs w:val="22"/>
        </w:rPr>
      </w:pPr>
      <w:r w:rsidRPr="008F5FDE">
        <w:rPr>
          <w:rFonts w:ascii="Arial" w:hAnsi="Arial" w:cs="Arial"/>
          <w:sz w:val="22"/>
          <w:szCs w:val="22"/>
        </w:rPr>
        <w:t>How is visibility</w:t>
      </w:r>
      <w:r w:rsidR="0075384A" w:rsidRPr="008F5FDE">
        <w:rPr>
          <w:rFonts w:ascii="Arial" w:hAnsi="Arial" w:cs="Arial"/>
          <w:sz w:val="22"/>
          <w:szCs w:val="22"/>
        </w:rPr>
        <w:t xml:space="preserve"> used in aviation? Why is 1 </w:t>
      </w:r>
      <w:proofErr w:type="spellStart"/>
      <w:r w:rsidR="0075384A" w:rsidRPr="008F5FDE">
        <w:rPr>
          <w:rFonts w:ascii="Arial" w:hAnsi="Arial" w:cs="Arial"/>
          <w:sz w:val="22"/>
          <w:szCs w:val="22"/>
        </w:rPr>
        <w:t>sm</w:t>
      </w:r>
      <w:proofErr w:type="spellEnd"/>
      <w:r w:rsidR="0075384A" w:rsidRPr="008F5FDE">
        <w:rPr>
          <w:rFonts w:ascii="Arial" w:hAnsi="Arial" w:cs="Arial"/>
          <w:sz w:val="22"/>
          <w:szCs w:val="22"/>
        </w:rPr>
        <w:t xml:space="preserve"> visibility an important number? </w:t>
      </w:r>
      <w:r w:rsidR="0075384A" w:rsidRPr="008F5FDE">
        <w:rPr>
          <w:rFonts w:ascii="Arial" w:hAnsi="Arial" w:cs="Arial"/>
          <w:b/>
          <w:bCs/>
          <w:sz w:val="22"/>
          <w:szCs w:val="22"/>
        </w:rPr>
        <w:t>/</w:t>
      </w:r>
      <w:r w:rsidR="00F83EBE" w:rsidRPr="008F5FDE">
        <w:rPr>
          <w:rFonts w:ascii="Arial" w:hAnsi="Arial" w:cs="Arial"/>
          <w:b/>
          <w:bCs/>
          <w:sz w:val="22"/>
          <w:szCs w:val="22"/>
        </w:rPr>
        <w:t>2</w:t>
      </w:r>
    </w:p>
    <w:p w14:paraId="67382E9C" w14:textId="77777777" w:rsidR="00A31298" w:rsidRPr="008F5FDE" w:rsidRDefault="00A31298" w:rsidP="008F5FDE">
      <w:pPr>
        <w:spacing w:line="360" w:lineRule="auto"/>
        <w:rPr>
          <w:rFonts w:ascii="Arial" w:hAnsi="Arial" w:cs="Arial"/>
          <w:sz w:val="22"/>
          <w:szCs w:val="22"/>
        </w:rPr>
      </w:pPr>
    </w:p>
    <w:p w14:paraId="5F5C1E22" w14:textId="0E928451" w:rsidR="00E74770" w:rsidRPr="008F5FDE" w:rsidRDefault="006A6064" w:rsidP="008F5FDE">
      <w:pPr>
        <w:pStyle w:val="ListParagraph"/>
        <w:numPr>
          <w:ilvl w:val="0"/>
          <w:numId w:val="1"/>
        </w:numPr>
        <w:spacing w:line="360" w:lineRule="auto"/>
        <w:ind w:left="360"/>
        <w:rPr>
          <w:rFonts w:ascii="Arial" w:hAnsi="Arial" w:cs="Arial"/>
          <w:b/>
          <w:bCs/>
          <w:sz w:val="22"/>
          <w:szCs w:val="22"/>
        </w:rPr>
      </w:pPr>
      <w:r w:rsidRPr="008F5FDE">
        <w:rPr>
          <w:rFonts w:ascii="Arial" w:hAnsi="Arial" w:cs="Arial"/>
          <w:sz w:val="22"/>
          <w:szCs w:val="22"/>
        </w:rPr>
        <w:t>A transmissometer detector receives 80% of the light that is emitted at the source. If the detector is 450 m away</w:t>
      </w:r>
      <w:r w:rsidR="006E7129" w:rsidRPr="008F5FDE">
        <w:rPr>
          <w:rFonts w:ascii="Arial" w:hAnsi="Arial" w:cs="Arial"/>
          <w:sz w:val="22"/>
          <w:szCs w:val="22"/>
        </w:rPr>
        <w:t xml:space="preserve"> from the source</w:t>
      </w:r>
      <w:r w:rsidRPr="008F5FDE">
        <w:rPr>
          <w:rFonts w:ascii="Arial" w:hAnsi="Arial" w:cs="Arial"/>
          <w:sz w:val="22"/>
          <w:szCs w:val="22"/>
        </w:rPr>
        <w:t>, what is the visual range</w:t>
      </w:r>
      <w:r w:rsidR="006E0BBB" w:rsidRPr="008F5FDE">
        <w:rPr>
          <w:rFonts w:ascii="Arial" w:hAnsi="Arial" w:cs="Arial"/>
          <w:sz w:val="22"/>
          <w:szCs w:val="22"/>
        </w:rPr>
        <w:t>, V</w:t>
      </w:r>
      <w:r w:rsidRPr="008F5FDE">
        <w:rPr>
          <w:rFonts w:ascii="Arial" w:hAnsi="Arial" w:cs="Arial"/>
          <w:sz w:val="22"/>
          <w:szCs w:val="22"/>
        </w:rPr>
        <w:t>?</w:t>
      </w:r>
      <w:r w:rsidR="00C23F5E" w:rsidRPr="008F5FDE">
        <w:rPr>
          <w:rFonts w:ascii="Arial" w:hAnsi="Arial" w:cs="Arial"/>
          <w:sz w:val="22"/>
          <w:szCs w:val="22"/>
        </w:rPr>
        <w:t xml:space="preserve"> </w:t>
      </w:r>
      <w:r w:rsidR="00C23F5E" w:rsidRPr="008F5FDE">
        <w:rPr>
          <w:rFonts w:ascii="Arial" w:hAnsi="Arial" w:cs="Arial"/>
          <w:b/>
          <w:bCs/>
          <w:sz w:val="22"/>
          <w:szCs w:val="22"/>
        </w:rPr>
        <w:t>/2</w:t>
      </w:r>
    </w:p>
    <w:p w14:paraId="4F20A95C" w14:textId="77777777" w:rsidR="002E5D7C" w:rsidRPr="008F5FDE" w:rsidRDefault="002E5D7C" w:rsidP="008F5FDE">
      <w:pPr>
        <w:pStyle w:val="ListParagraph"/>
        <w:spacing w:line="360" w:lineRule="auto"/>
        <w:ind w:left="360"/>
        <w:rPr>
          <w:rFonts w:ascii="Arial" w:hAnsi="Arial" w:cs="Arial"/>
          <w:sz w:val="22"/>
          <w:szCs w:val="22"/>
        </w:rPr>
      </w:pPr>
    </w:p>
    <w:p w14:paraId="7D7998D8" w14:textId="3527253B" w:rsidR="002E5D7C" w:rsidRPr="008F5FDE" w:rsidRDefault="002E5D7C"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What is the apparent brightness of a black object against a sky background</w:t>
      </w:r>
    </w:p>
    <w:p w14:paraId="330E1C91" w14:textId="281B1B93" w:rsidR="002E5D7C" w:rsidRPr="008F5FDE" w:rsidRDefault="002E5D7C"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 xml:space="preserve">When the contrast </w:t>
      </w:r>
      <w:r w:rsidR="00FF2494" w:rsidRPr="008F5FDE">
        <w:rPr>
          <w:rFonts w:ascii="Arial" w:hAnsi="Arial" w:cs="Arial"/>
          <w:i/>
          <w:color w:val="000000" w:themeColor="text1"/>
          <w:sz w:val="22"/>
          <w:szCs w:val="22"/>
        </w:rPr>
        <w:t>C</w:t>
      </w:r>
      <w:r w:rsidR="00FF2494" w:rsidRPr="008F5FDE">
        <w:rPr>
          <w:rFonts w:ascii="Arial" w:hAnsi="Arial" w:cs="Arial"/>
          <w:color w:val="000000" w:themeColor="text1"/>
          <w:sz w:val="22"/>
          <w:szCs w:val="22"/>
        </w:rPr>
        <w:t xml:space="preserve"> </w:t>
      </w:r>
      <w:r w:rsidRPr="008F5FDE">
        <w:rPr>
          <w:rFonts w:ascii="Arial" w:hAnsi="Arial" w:cs="Arial"/>
          <w:color w:val="000000" w:themeColor="text1"/>
          <w:sz w:val="22"/>
          <w:szCs w:val="22"/>
        </w:rPr>
        <w:t>= -1</w:t>
      </w:r>
      <w:r w:rsidR="00FF2494" w:rsidRPr="008F5FDE">
        <w:rPr>
          <w:rFonts w:ascii="Arial" w:hAnsi="Arial" w:cs="Arial"/>
          <w:color w:val="000000" w:themeColor="text1"/>
          <w:sz w:val="22"/>
          <w:szCs w:val="22"/>
        </w:rPr>
        <w:t>?</w:t>
      </w:r>
      <w:r w:rsidRPr="008F5FDE">
        <w:rPr>
          <w:rFonts w:ascii="Arial" w:hAnsi="Arial" w:cs="Arial"/>
          <w:color w:val="000000" w:themeColor="text1"/>
          <w:sz w:val="22"/>
          <w:szCs w:val="22"/>
        </w:rPr>
        <w:t xml:space="preserve">  </w:t>
      </w:r>
      <w:r w:rsidRPr="008F5FDE">
        <w:rPr>
          <w:rFonts w:ascii="Arial" w:hAnsi="Arial" w:cs="Arial"/>
          <w:b/>
          <w:bCs/>
          <w:color w:val="000000" w:themeColor="text1"/>
          <w:sz w:val="22"/>
          <w:szCs w:val="22"/>
        </w:rPr>
        <w:t xml:space="preserve"> </w:t>
      </w:r>
      <w:r w:rsidRPr="008F5FDE">
        <w:rPr>
          <w:rFonts w:ascii="Arial" w:hAnsi="Arial" w:cs="Arial"/>
          <w:b/>
          <w:bCs/>
          <w:sz w:val="22"/>
          <w:szCs w:val="22"/>
        </w:rPr>
        <w:t>/1</w:t>
      </w:r>
    </w:p>
    <w:p w14:paraId="2E199925" w14:textId="3DDD9144" w:rsidR="002E5D7C" w:rsidRPr="008F5FDE" w:rsidRDefault="002E5D7C"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 xml:space="preserve">When the contrast </w:t>
      </w:r>
      <w:r w:rsidR="004D2DFD" w:rsidRPr="008F5FDE">
        <w:rPr>
          <w:rFonts w:ascii="Arial" w:hAnsi="Arial" w:cs="Arial"/>
          <w:i/>
          <w:color w:val="000000" w:themeColor="text1"/>
          <w:sz w:val="22"/>
          <w:szCs w:val="22"/>
        </w:rPr>
        <w:t>C</w:t>
      </w:r>
      <w:r w:rsidR="00FF2494" w:rsidRPr="008F5FDE">
        <w:rPr>
          <w:rFonts w:ascii="Arial" w:hAnsi="Arial" w:cs="Arial"/>
          <w:color w:val="000000" w:themeColor="text1"/>
          <w:sz w:val="22"/>
          <w:szCs w:val="22"/>
        </w:rPr>
        <w:t xml:space="preserve"> </w:t>
      </w:r>
      <w:r w:rsidRPr="008F5FDE">
        <w:rPr>
          <w:rFonts w:ascii="Arial" w:hAnsi="Arial" w:cs="Arial"/>
          <w:color w:val="000000" w:themeColor="text1"/>
          <w:sz w:val="22"/>
          <w:szCs w:val="22"/>
        </w:rPr>
        <w:t>= 0</w:t>
      </w:r>
      <w:r w:rsidR="00FF2494" w:rsidRPr="008F5FDE">
        <w:rPr>
          <w:rFonts w:ascii="Arial" w:hAnsi="Arial" w:cs="Arial"/>
          <w:color w:val="000000" w:themeColor="text1"/>
          <w:sz w:val="22"/>
          <w:szCs w:val="22"/>
        </w:rPr>
        <w:t>?</w:t>
      </w:r>
      <w:r w:rsidRPr="008F5FDE">
        <w:rPr>
          <w:rFonts w:ascii="Arial" w:hAnsi="Arial" w:cs="Arial"/>
          <w:color w:val="000000" w:themeColor="text1"/>
          <w:sz w:val="22"/>
          <w:szCs w:val="22"/>
        </w:rPr>
        <w:t xml:space="preserve">    </w:t>
      </w:r>
      <w:r w:rsidRPr="008F5FDE">
        <w:rPr>
          <w:rFonts w:ascii="Arial" w:hAnsi="Arial" w:cs="Arial"/>
          <w:b/>
          <w:bCs/>
          <w:sz w:val="22"/>
          <w:szCs w:val="22"/>
        </w:rPr>
        <w:t>/1</w:t>
      </w:r>
    </w:p>
    <w:p w14:paraId="5520DF0E" w14:textId="77777777" w:rsidR="002E5D7C" w:rsidRPr="008F5FDE" w:rsidRDefault="002E5D7C" w:rsidP="008F5FDE">
      <w:pPr>
        <w:pStyle w:val="ListParagraph"/>
        <w:spacing w:line="360" w:lineRule="auto"/>
        <w:ind w:left="1080"/>
        <w:rPr>
          <w:rFonts w:ascii="Arial" w:hAnsi="Arial" w:cs="Arial"/>
          <w:sz w:val="22"/>
          <w:szCs w:val="22"/>
        </w:rPr>
      </w:pPr>
    </w:p>
    <w:p w14:paraId="13C058F1" w14:textId="3D030D3D" w:rsidR="002E5D7C" w:rsidRPr="008F5FDE" w:rsidRDefault="00466C8A"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 xml:space="preserve">A laser ceilometer detects a return signal 6.7 </w:t>
      </w:r>
      <w:proofErr w:type="spellStart"/>
      <w:r w:rsidRPr="008F5FDE">
        <w:rPr>
          <w:rFonts w:ascii="Arial" w:hAnsi="Arial" w:cs="Arial"/>
          <w:sz w:val="22"/>
          <w:szCs w:val="22"/>
        </w:rPr>
        <w:t>μs</w:t>
      </w:r>
      <w:proofErr w:type="spellEnd"/>
      <w:r w:rsidRPr="008F5FDE">
        <w:rPr>
          <w:rFonts w:ascii="Arial" w:hAnsi="Arial" w:cs="Arial"/>
          <w:sz w:val="22"/>
          <w:szCs w:val="22"/>
        </w:rPr>
        <w:t xml:space="preserve"> after the transmitted pulse. What is the cloud height? </w:t>
      </w:r>
      <w:r w:rsidRPr="008F5FDE">
        <w:rPr>
          <w:rFonts w:ascii="Arial" w:hAnsi="Arial" w:cs="Arial"/>
          <w:b/>
          <w:bCs/>
          <w:sz w:val="22"/>
          <w:szCs w:val="22"/>
        </w:rPr>
        <w:t>/2</w:t>
      </w:r>
      <w:r w:rsidR="002E7F2C" w:rsidRPr="008F5FDE">
        <w:rPr>
          <w:rFonts w:ascii="Arial" w:hAnsi="Arial" w:cs="Arial"/>
          <w:b/>
          <w:bCs/>
          <w:sz w:val="22"/>
          <w:szCs w:val="22"/>
        </w:rPr>
        <w:tab/>
      </w:r>
    </w:p>
    <w:p w14:paraId="20C625F0" w14:textId="77777777" w:rsidR="003B14FA" w:rsidRPr="008F5FDE" w:rsidRDefault="003B14FA" w:rsidP="008F5FDE">
      <w:pPr>
        <w:pStyle w:val="ListParagraph"/>
        <w:spacing w:line="360" w:lineRule="auto"/>
        <w:ind w:left="360"/>
        <w:rPr>
          <w:rFonts w:ascii="Arial" w:hAnsi="Arial" w:cs="Arial"/>
          <w:sz w:val="22"/>
          <w:szCs w:val="22"/>
        </w:rPr>
      </w:pPr>
    </w:p>
    <w:p w14:paraId="6AE98970" w14:textId="111948EC" w:rsidR="003B14FA" w:rsidRPr="00925921" w:rsidRDefault="003B14FA"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 xml:space="preserve">Consider a rotating beam ceilometer with a </w:t>
      </w:r>
      <w:r w:rsidRPr="008F5FDE">
        <w:rPr>
          <w:rFonts w:ascii="Arial" w:hAnsi="Arial" w:cs="Arial"/>
          <w:b/>
          <w:sz w:val="22"/>
          <w:szCs w:val="22"/>
        </w:rPr>
        <w:t>100 m baseline</w:t>
      </w:r>
      <w:r w:rsidRPr="008F5FDE">
        <w:rPr>
          <w:rFonts w:ascii="Arial" w:hAnsi="Arial" w:cs="Arial"/>
          <w:sz w:val="22"/>
          <w:szCs w:val="22"/>
        </w:rPr>
        <w:t>.</w:t>
      </w:r>
    </w:p>
    <w:p w14:paraId="565F4514" w14:textId="34065B42" w:rsidR="003B14FA" w:rsidRPr="008F5FDE" w:rsidRDefault="00770045"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Plot</w:t>
      </w:r>
      <w:r w:rsidR="003B14FA" w:rsidRPr="008F5FDE">
        <w:rPr>
          <w:rFonts w:ascii="Arial" w:hAnsi="Arial" w:cs="Arial"/>
          <w:sz w:val="22"/>
          <w:szCs w:val="22"/>
        </w:rPr>
        <w:t xml:space="preserve"> the </w:t>
      </w:r>
      <w:r w:rsidR="003B14FA" w:rsidRPr="008F5FDE">
        <w:rPr>
          <w:rFonts w:ascii="Arial" w:hAnsi="Arial" w:cs="Arial"/>
          <w:b/>
          <w:sz w:val="22"/>
          <w:szCs w:val="22"/>
        </w:rPr>
        <w:t>transfer function</w:t>
      </w:r>
      <w:r w:rsidR="003B14FA" w:rsidRPr="008F5FDE">
        <w:rPr>
          <w:rFonts w:ascii="Arial" w:hAnsi="Arial" w:cs="Arial"/>
          <w:sz w:val="22"/>
          <w:szCs w:val="22"/>
        </w:rPr>
        <w:t xml:space="preserve"> </w:t>
      </w:r>
      <w:r w:rsidRPr="008F5FDE">
        <w:rPr>
          <w:rFonts w:ascii="Arial" w:hAnsi="Arial" w:cs="Arial"/>
          <w:sz w:val="22"/>
          <w:szCs w:val="22"/>
        </w:rPr>
        <w:t xml:space="preserve">to replicate the figure </w:t>
      </w:r>
      <w:r w:rsidR="003B14FA" w:rsidRPr="008F5FDE">
        <w:rPr>
          <w:rFonts w:ascii="Arial" w:hAnsi="Arial" w:cs="Arial"/>
          <w:sz w:val="22"/>
          <w:szCs w:val="22"/>
        </w:rPr>
        <w:t xml:space="preserve">on slide 29 of the lecture. Be sure your y-axis is in degrees. </w:t>
      </w:r>
      <w:r w:rsidR="003B14FA" w:rsidRPr="008F5FDE">
        <w:rPr>
          <w:rFonts w:ascii="Arial" w:hAnsi="Arial" w:cs="Arial"/>
          <w:b/>
          <w:bCs/>
          <w:sz w:val="22"/>
          <w:szCs w:val="22"/>
        </w:rPr>
        <w:t>/</w:t>
      </w:r>
      <w:r w:rsidR="00F83EBE" w:rsidRPr="008F5FDE">
        <w:rPr>
          <w:rFonts w:ascii="Arial" w:hAnsi="Arial" w:cs="Arial"/>
          <w:b/>
          <w:bCs/>
          <w:sz w:val="22"/>
          <w:szCs w:val="22"/>
        </w:rPr>
        <w:t>0.5</w:t>
      </w:r>
    </w:p>
    <w:p w14:paraId="0B025565" w14:textId="77777777" w:rsidR="003B14FA" w:rsidRPr="008F5FDE" w:rsidRDefault="003B14FA" w:rsidP="008F5FDE">
      <w:pPr>
        <w:pStyle w:val="ListParagraph"/>
        <w:spacing w:line="360" w:lineRule="auto"/>
        <w:ind w:left="1080"/>
        <w:rPr>
          <w:rFonts w:ascii="Arial" w:hAnsi="Arial" w:cs="Arial"/>
          <w:sz w:val="22"/>
          <w:szCs w:val="22"/>
        </w:rPr>
      </w:pPr>
    </w:p>
    <w:p w14:paraId="6D9F1555" w14:textId="735FF769" w:rsidR="003B14FA" w:rsidRPr="008F5FDE" w:rsidRDefault="003B14FA"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 xml:space="preserve">Find an analytic expression for the </w:t>
      </w:r>
      <w:r w:rsidRPr="008F5FDE">
        <w:rPr>
          <w:rFonts w:ascii="Arial" w:hAnsi="Arial" w:cs="Arial"/>
          <w:b/>
          <w:sz w:val="22"/>
          <w:szCs w:val="22"/>
        </w:rPr>
        <w:t>static sensitivity</w:t>
      </w:r>
      <w:r w:rsidRPr="008F5FDE">
        <w:rPr>
          <w:rFonts w:ascii="Arial" w:hAnsi="Arial" w:cs="Arial"/>
          <w:sz w:val="22"/>
          <w:szCs w:val="22"/>
        </w:rPr>
        <w:t xml:space="preserve"> of this ceilometer</w:t>
      </w:r>
      <w:r w:rsidR="00160735" w:rsidRPr="008F5FDE">
        <w:rPr>
          <w:rFonts w:ascii="Arial" w:hAnsi="Arial" w:cs="Arial"/>
          <w:sz w:val="22"/>
          <w:szCs w:val="22"/>
        </w:rPr>
        <w:t xml:space="preserve"> (in units of </w:t>
      </w:r>
      <w:r w:rsidR="00160735" w:rsidRPr="008F5FDE">
        <w:rPr>
          <w:rFonts w:ascii="Arial" w:hAnsi="Arial" w:cs="Arial"/>
          <w:b/>
          <w:sz w:val="22"/>
          <w:szCs w:val="22"/>
        </w:rPr>
        <w:t>deg/m</w:t>
      </w:r>
      <w:r w:rsidR="00160735" w:rsidRPr="008F5FDE">
        <w:rPr>
          <w:rFonts w:ascii="Arial" w:hAnsi="Arial" w:cs="Arial"/>
          <w:sz w:val="22"/>
          <w:szCs w:val="22"/>
        </w:rPr>
        <w:t>)</w:t>
      </w:r>
      <w:r w:rsidRPr="008F5FDE">
        <w:rPr>
          <w:rFonts w:ascii="Arial" w:hAnsi="Arial" w:cs="Arial"/>
          <w:sz w:val="22"/>
          <w:szCs w:val="22"/>
        </w:rPr>
        <w:t xml:space="preserve">. </w:t>
      </w:r>
      <w:r w:rsidRPr="008F5FDE">
        <w:rPr>
          <w:rFonts w:ascii="Arial" w:hAnsi="Arial" w:cs="Arial"/>
          <w:b/>
          <w:bCs/>
          <w:sz w:val="22"/>
          <w:szCs w:val="22"/>
        </w:rPr>
        <w:t>/</w:t>
      </w:r>
      <w:r w:rsidR="00F83EBE" w:rsidRPr="008F5FDE">
        <w:rPr>
          <w:rFonts w:ascii="Arial" w:hAnsi="Arial" w:cs="Arial"/>
          <w:b/>
          <w:bCs/>
          <w:sz w:val="22"/>
          <w:szCs w:val="22"/>
        </w:rPr>
        <w:t>0.5</w:t>
      </w:r>
    </w:p>
    <w:p w14:paraId="5DBA8C87" w14:textId="77777777" w:rsidR="003B14FA" w:rsidRPr="008F5FDE" w:rsidRDefault="003B14FA" w:rsidP="008F5FDE">
      <w:pPr>
        <w:spacing w:line="360" w:lineRule="auto"/>
        <w:rPr>
          <w:rFonts w:ascii="Arial" w:hAnsi="Arial" w:cs="Arial"/>
          <w:sz w:val="22"/>
          <w:szCs w:val="22"/>
        </w:rPr>
      </w:pPr>
    </w:p>
    <w:p w14:paraId="7392AC60" w14:textId="3EA40263" w:rsidR="003B14FA" w:rsidRPr="008F5FDE" w:rsidRDefault="00272E7B"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 xml:space="preserve">How do you maximize the static sensitivity of the ceilometer, for all cloud base heights </w:t>
      </w:r>
      <w:r w:rsidRPr="008F5FDE">
        <w:rPr>
          <w:rFonts w:ascii="Arial" w:hAnsi="Arial" w:cs="Arial"/>
          <w:i/>
          <w:sz w:val="22"/>
          <w:szCs w:val="22"/>
        </w:rPr>
        <w:t>h</w:t>
      </w:r>
      <w:r w:rsidR="00E01202" w:rsidRPr="008F5FDE">
        <w:rPr>
          <w:rFonts w:ascii="Arial" w:hAnsi="Arial" w:cs="Arial"/>
          <w:sz w:val="22"/>
          <w:szCs w:val="22"/>
        </w:rPr>
        <w:t xml:space="preserve">? Show your work, i.e. find an analytic expression </w:t>
      </w:r>
      <w:r w:rsidR="003B26BA" w:rsidRPr="008F5FDE">
        <w:rPr>
          <w:rFonts w:ascii="Arial" w:hAnsi="Arial" w:cs="Arial"/>
          <w:sz w:val="22"/>
          <w:szCs w:val="22"/>
        </w:rPr>
        <w:t xml:space="preserve">for </w:t>
      </w:r>
      <w:r w:rsidR="00E01202" w:rsidRPr="008F5FDE">
        <w:rPr>
          <w:rFonts w:ascii="Arial" w:hAnsi="Arial" w:cs="Arial"/>
          <w:sz w:val="22"/>
          <w:szCs w:val="22"/>
        </w:rPr>
        <w:t xml:space="preserve">the maximum possible </w:t>
      </w:r>
      <w:r w:rsidR="00A33890" w:rsidRPr="008F5FDE">
        <w:rPr>
          <w:rFonts w:ascii="Arial" w:hAnsi="Arial" w:cs="Arial"/>
          <w:sz w:val="22"/>
          <w:szCs w:val="22"/>
        </w:rPr>
        <w:t xml:space="preserve">static </w:t>
      </w:r>
      <w:r w:rsidR="00E01202" w:rsidRPr="008F5FDE">
        <w:rPr>
          <w:rFonts w:ascii="Arial" w:hAnsi="Arial" w:cs="Arial"/>
          <w:sz w:val="22"/>
          <w:szCs w:val="22"/>
        </w:rPr>
        <w:t xml:space="preserve">sensitivity as a function of </w:t>
      </w:r>
      <w:r w:rsidR="00E01202" w:rsidRPr="008F5FDE">
        <w:rPr>
          <w:rFonts w:ascii="Arial" w:hAnsi="Arial" w:cs="Arial"/>
          <w:i/>
          <w:sz w:val="22"/>
          <w:szCs w:val="22"/>
        </w:rPr>
        <w:t>h</w:t>
      </w:r>
      <w:r w:rsidR="00A33890" w:rsidRPr="008F5FDE">
        <w:rPr>
          <w:rFonts w:ascii="Arial" w:hAnsi="Arial" w:cs="Arial"/>
          <w:sz w:val="22"/>
          <w:szCs w:val="22"/>
        </w:rPr>
        <w:t xml:space="preserve"> (in units of </w:t>
      </w:r>
      <w:r w:rsidR="00A33890" w:rsidRPr="008F5FDE">
        <w:rPr>
          <w:rFonts w:ascii="Arial" w:hAnsi="Arial" w:cs="Arial"/>
          <w:b/>
          <w:sz w:val="22"/>
          <w:szCs w:val="22"/>
        </w:rPr>
        <w:t>deg/m</w:t>
      </w:r>
      <w:r w:rsidR="00A33890" w:rsidRPr="008F5FDE">
        <w:rPr>
          <w:rFonts w:ascii="Arial" w:hAnsi="Arial" w:cs="Arial"/>
          <w:sz w:val="22"/>
          <w:szCs w:val="22"/>
        </w:rPr>
        <w:t xml:space="preserve">). </w:t>
      </w:r>
      <w:r w:rsidR="00E01202" w:rsidRPr="008F5FDE">
        <w:rPr>
          <w:rFonts w:ascii="Arial" w:hAnsi="Arial" w:cs="Arial"/>
          <w:sz w:val="22"/>
          <w:szCs w:val="22"/>
        </w:rPr>
        <w:t>Is</w:t>
      </w:r>
      <w:r w:rsidR="004A45E2" w:rsidRPr="008F5FDE">
        <w:rPr>
          <w:rFonts w:ascii="Arial" w:hAnsi="Arial" w:cs="Arial"/>
          <w:sz w:val="22"/>
          <w:szCs w:val="22"/>
        </w:rPr>
        <w:t xml:space="preserve"> your solution </w:t>
      </w:r>
      <w:r w:rsidRPr="008F5FDE">
        <w:rPr>
          <w:rFonts w:ascii="Arial" w:hAnsi="Arial" w:cs="Arial"/>
          <w:sz w:val="22"/>
          <w:szCs w:val="22"/>
        </w:rPr>
        <w:t>practical</w:t>
      </w:r>
      <w:r w:rsidR="004A45E2" w:rsidRPr="008F5FDE">
        <w:rPr>
          <w:rFonts w:ascii="Arial" w:hAnsi="Arial" w:cs="Arial"/>
          <w:sz w:val="22"/>
          <w:szCs w:val="22"/>
        </w:rPr>
        <w:t xml:space="preserve"> to implement</w:t>
      </w:r>
      <w:r w:rsidRPr="008F5FDE">
        <w:rPr>
          <w:rFonts w:ascii="Arial" w:hAnsi="Arial" w:cs="Arial"/>
          <w:sz w:val="22"/>
          <w:szCs w:val="22"/>
        </w:rPr>
        <w:t>?</w:t>
      </w:r>
      <w:r w:rsidR="00E01202" w:rsidRPr="008F5FDE">
        <w:rPr>
          <w:rFonts w:ascii="Arial" w:hAnsi="Arial" w:cs="Arial"/>
          <w:sz w:val="22"/>
          <w:szCs w:val="22"/>
        </w:rPr>
        <w:t xml:space="preserve"> Why or why not? </w:t>
      </w:r>
      <w:r w:rsidR="00E01202" w:rsidRPr="008F5FDE">
        <w:rPr>
          <w:rFonts w:ascii="Arial" w:hAnsi="Arial" w:cs="Arial"/>
          <w:b/>
          <w:bCs/>
          <w:sz w:val="22"/>
          <w:szCs w:val="22"/>
        </w:rPr>
        <w:t>/</w:t>
      </w:r>
      <w:r w:rsidR="00F83EBE" w:rsidRPr="008F5FDE">
        <w:rPr>
          <w:rFonts w:ascii="Arial" w:hAnsi="Arial" w:cs="Arial"/>
          <w:b/>
          <w:bCs/>
          <w:sz w:val="22"/>
          <w:szCs w:val="22"/>
        </w:rPr>
        <w:t>1</w:t>
      </w:r>
    </w:p>
    <w:p w14:paraId="7A344062" w14:textId="5B0868DF" w:rsidR="00E951AE" w:rsidRPr="008F5FDE" w:rsidRDefault="00E951AE" w:rsidP="008F5FDE">
      <w:pPr>
        <w:spacing w:line="360" w:lineRule="auto"/>
        <w:rPr>
          <w:rFonts w:ascii="Arial" w:hAnsi="Arial" w:cs="Arial"/>
          <w:strike/>
          <w:sz w:val="22"/>
          <w:szCs w:val="22"/>
        </w:rPr>
      </w:pPr>
    </w:p>
    <w:p w14:paraId="76B2D75D" w14:textId="79F89BD7" w:rsidR="00C04A19" w:rsidRPr="008F5FDE" w:rsidRDefault="00E951AE"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 xml:space="preserve">The harmonic mean of a data set </w:t>
      </w:r>
      <w:r w:rsidRPr="008F5FDE">
        <w:rPr>
          <w:rFonts w:ascii="Arial" w:hAnsi="Arial" w:cs="Arial"/>
          <w:i/>
          <w:sz w:val="22"/>
          <w:szCs w:val="22"/>
        </w:rPr>
        <w:t>V</w:t>
      </w:r>
      <w:r w:rsidRPr="008F5FDE">
        <w:rPr>
          <w:rFonts w:ascii="Arial" w:hAnsi="Arial" w:cs="Arial"/>
          <w:sz w:val="22"/>
          <w:szCs w:val="22"/>
        </w:rPr>
        <w:t xml:space="preserve"> with </w:t>
      </w:r>
      <w:r w:rsidRPr="008F5FDE">
        <w:rPr>
          <w:rFonts w:ascii="Arial" w:hAnsi="Arial" w:cs="Arial"/>
          <w:i/>
          <w:sz w:val="22"/>
          <w:szCs w:val="22"/>
        </w:rPr>
        <w:t xml:space="preserve">N </w:t>
      </w:r>
      <w:r w:rsidRPr="008F5FDE">
        <w:rPr>
          <w:rFonts w:ascii="Arial" w:hAnsi="Arial" w:cs="Arial"/>
          <w:sz w:val="22"/>
          <w:szCs w:val="22"/>
        </w:rPr>
        <w:t>points is defined as:</w:t>
      </w:r>
    </w:p>
    <w:p w14:paraId="45FD0A03" w14:textId="43FDBA03" w:rsidR="00C04A19" w:rsidRPr="00925921" w:rsidRDefault="00000000" w:rsidP="008F5FDE">
      <w:pPr>
        <w:spacing w:line="360" w:lineRule="auto"/>
        <w:rPr>
          <w:rFonts w:ascii="Arial" w:hAnsi="Arial" w:cs="Arial"/>
          <w:i/>
          <w:sz w:val="22"/>
          <w:szCs w:val="22"/>
        </w:rPr>
      </w:pPr>
      <m:oMathPara>
        <m:oMath>
          <m:acc>
            <m:accPr>
              <m:chr m:val="̅"/>
              <m:ctrlPr>
                <w:rPr>
                  <w:rFonts w:ascii="Cambria Math" w:hAnsi="Cambria Math" w:cs="Arial"/>
                  <w:i/>
                  <w:sz w:val="22"/>
                  <w:szCs w:val="22"/>
                </w:rPr>
              </m:ctrlPr>
            </m:accPr>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harmonic</m:t>
                  </m:r>
                </m:sub>
              </m:sSub>
            </m:e>
          </m:acc>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N</m:t>
              </m:r>
            </m:num>
            <m:den>
              <m:nary>
                <m:naryPr>
                  <m:chr m:val="∑"/>
                  <m:limLoc m:val="undOvr"/>
                  <m:ctrlPr>
                    <w:rPr>
                      <w:rFonts w:ascii="Cambria Math" w:hAnsi="Cambria Math" w:cs="Arial"/>
                      <w:i/>
                      <w:sz w:val="22"/>
                      <w:szCs w:val="22"/>
                    </w:rPr>
                  </m:ctrlPr>
                </m:naryPr>
                <m:sub>
                  <m:r>
                    <w:rPr>
                      <w:rFonts w:ascii="Cambria Math" w:hAnsi="Cambria Math" w:cs="Arial"/>
                      <w:sz w:val="22"/>
                      <w:szCs w:val="22"/>
                    </w:rPr>
                    <m:t>n=1</m:t>
                  </m:r>
                </m:sub>
                <m:sup>
                  <m:r>
                    <w:rPr>
                      <w:rFonts w:ascii="Cambria Math" w:hAnsi="Cambria Math" w:cs="Arial"/>
                      <w:sz w:val="22"/>
                      <w:szCs w:val="22"/>
                    </w:rPr>
                    <m:t>N</m:t>
                  </m:r>
                </m:sup>
                <m:e>
                  <m:f>
                    <m:fPr>
                      <m:ctrlPr>
                        <w:rPr>
                          <w:rFonts w:ascii="Cambria Math" w:hAnsi="Cambria Math" w:cs="Arial"/>
                          <w:i/>
                          <w:sz w:val="22"/>
                          <w:szCs w:val="22"/>
                        </w:rPr>
                      </m:ctrlPr>
                    </m:fPr>
                    <m:num>
                      <m:r>
                        <w:rPr>
                          <w:rFonts w:ascii="Cambria Math" w:hAnsi="Cambria Math" w:cs="Arial"/>
                          <w:sz w:val="22"/>
                          <w:szCs w:val="22"/>
                        </w:rPr>
                        <m:t>1</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n</m:t>
                          </m:r>
                        </m:sub>
                      </m:sSub>
                    </m:den>
                  </m:f>
                </m:e>
              </m:nary>
            </m:den>
          </m:f>
          <m:r>
            <w:rPr>
              <w:rFonts w:ascii="Cambria Math" w:hAnsi="Cambria Math" w:cs="Arial"/>
              <w:sz w:val="22"/>
              <w:szCs w:val="22"/>
            </w:rPr>
            <m:t xml:space="preserve"> </m:t>
          </m:r>
        </m:oMath>
      </m:oMathPara>
    </w:p>
    <w:p w14:paraId="00E7DBB1" w14:textId="18E0A7C5" w:rsidR="00C04A19" w:rsidRPr="008F5FDE" w:rsidRDefault="00C04A19" w:rsidP="008F5FDE">
      <w:pPr>
        <w:spacing w:line="360" w:lineRule="auto"/>
        <w:ind w:left="320"/>
        <w:rPr>
          <w:rFonts w:ascii="Arial" w:hAnsi="Arial" w:cs="Arial"/>
          <w:sz w:val="22"/>
          <w:szCs w:val="22"/>
        </w:rPr>
      </w:pPr>
      <w:r w:rsidRPr="008F5FDE">
        <w:rPr>
          <w:rFonts w:ascii="Arial" w:hAnsi="Arial" w:cs="Arial"/>
          <w:sz w:val="22"/>
          <w:szCs w:val="22"/>
        </w:rPr>
        <w:t xml:space="preserve">Consider the following one-minute </w:t>
      </w:r>
      <w:r w:rsidR="00233542" w:rsidRPr="008F5FDE">
        <w:rPr>
          <w:rFonts w:ascii="Arial" w:hAnsi="Arial" w:cs="Arial"/>
          <w:color w:val="000000" w:themeColor="text1"/>
          <w:sz w:val="22"/>
          <w:szCs w:val="22"/>
        </w:rPr>
        <w:t>sampled</w:t>
      </w:r>
      <w:r w:rsidR="00B73CA6" w:rsidRPr="008F5FDE">
        <w:rPr>
          <w:rFonts w:ascii="Arial" w:hAnsi="Arial" w:cs="Arial"/>
          <w:sz w:val="22"/>
          <w:szCs w:val="22"/>
        </w:rPr>
        <w:t xml:space="preserve"> visibility values, in </w:t>
      </w:r>
      <w:proofErr w:type="spellStart"/>
      <w:r w:rsidR="00B73CA6" w:rsidRPr="008F5FDE">
        <w:rPr>
          <w:rFonts w:ascii="Arial" w:hAnsi="Arial" w:cs="Arial"/>
          <w:sz w:val="22"/>
          <w:szCs w:val="22"/>
        </w:rPr>
        <w:t>kilometres</w:t>
      </w:r>
      <w:proofErr w:type="spellEnd"/>
      <w:r w:rsidR="00B73CA6" w:rsidRPr="008F5FDE">
        <w:rPr>
          <w:rFonts w:ascii="Arial" w:hAnsi="Arial" w:cs="Arial"/>
          <w:sz w:val="22"/>
          <w:szCs w:val="22"/>
        </w:rPr>
        <w:t xml:space="preserve">, </w:t>
      </w:r>
      <w:r w:rsidR="00144F3A" w:rsidRPr="008F5FDE">
        <w:rPr>
          <w:rFonts w:ascii="Arial" w:hAnsi="Arial" w:cs="Arial"/>
          <w:sz w:val="22"/>
          <w:szCs w:val="22"/>
        </w:rPr>
        <w:t>over a span of 10 minutes. Take note of the decreasing visibility.</w:t>
      </w:r>
      <w:r w:rsidR="008F5FDE">
        <w:rPr>
          <w:rFonts w:ascii="Arial" w:hAnsi="Arial" w:cs="Arial"/>
          <w:sz w:val="22"/>
          <w:szCs w:val="22"/>
        </w:rPr>
        <w:t xml:space="preserve"> </w:t>
      </w:r>
    </w:p>
    <w:p w14:paraId="18A1BF0E" w14:textId="77777777" w:rsidR="00B73CA6" w:rsidRPr="008F5FDE" w:rsidRDefault="00B73CA6" w:rsidP="008F5FDE">
      <w:pPr>
        <w:spacing w:line="360" w:lineRule="auto"/>
        <w:ind w:left="320"/>
        <w:rPr>
          <w:rFonts w:ascii="Arial" w:hAnsi="Arial" w:cs="Arial"/>
          <w:sz w:val="22"/>
          <w:szCs w:val="22"/>
        </w:rPr>
      </w:pPr>
    </w:p>
    <w:p w14:paraId="102B2F6A" w14:textId="60776485" w:rsidR="00B73CA6" w:rsidRDefault="00B73CA6" w:rsidP="008F5FDE">
      <w:pPr>
        <w:spacing w:line="360" w:lineRule="auto"/>
        <w:ind w:left="320"/>
        <w:jc w:val="center"/>
        <w:rPr>
          <w:rFonts w:ascii="Arial" w:hAnsi="Arial" w:cs="Arial"/>
          <w:sz w:val="22"/>
          <w:szCs w:val="22"/>
        </w:rPr>
      </w:pPr>
      <w:r w:rsidRPr="008F5FDE">
        <w:rPr>
          <w:rFonts w:ascii="Arial" w:hAnsi="Arial" w:cs="Arial"/>
          <w:i/>
          <w:sz w:val="22"/>
          <w:szCs w:val="22"/>
        </w:rPr>
        <w:t>V</w:t>
      </w:r>
      <w:r w:rsidRPr="008F5FDE">
        <w:rPr>
          <w:rFonts w:ascii="Arial" w:hAnsi="Arial" w:cs="Arial"/>
          <w:sz w:val="22"/>
          <w:szCs w:val="22"/>
          <w:vertAlign w:val="subscript"/>
        </w:rPr>
        <w:t xml:space="preserve"> </w:t>
      </w:r>
      <w:r w:rsidRPr="008F5FDE">
        <w:rPr>
          <w:rFonts w:ascii="Arial" w:hAnsi="Arial" w:cs="Arial"/>
          <w:sz w:val="22"/>
          <w:szCs w:val="22"/>
        </w:rPr>
        <w:t>= (5.6, 5.3, 5.3, 4.5, 4.8, 4.2, 3.6, 3.5, 3.7, 3.1)</w:t>
      </w:r>
    </w:p>
    <w:p w14:paraId="5F583781" w14:textId="3B1D3D3F" w:rsidR="00B73CA6" w:rsidRPr="008F5FDE" w:rsidRDefault="00925921" w:rsidP="00925921">
      <w:pPr>
        <w:spacing w:line="360" w:lineRule="auto"/>
        <w:ind w:left="320"/>
        <w:jc w:val="right"/>
        <w:rPr>
          <w:rFonts w:ascii="Arial" w:hAnsi="Arial" w:cs="Arial"/>
          <w:sz w:val="22"/>
          <w:szCs w:val="22"/>
        </w:rPr>
      </w:pPr>
      <w:r>
        <w:rPr>
          <w:rFonts w:ascii="Arial" w:hAnsi="Arial" w:cs="Arial"/>
          <w:sz w:val="22"/>
          <w:szCs w:val="22"/>
        </w:rPr>
        <w:t>(Continues onto next page…)</w:t>
      </w:r>
    </w:p>
    <w:p w14:paraId="0752C9B2" w14:textId="5F771D83" w:rsidR="00B73CA6" w:rsidRPr="008F5FDE" w:rsidRDefault="00B73CA6"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lastRenderedPageBreak/>
        <w:t xml:space="preserve">Compute the 10-minute </w:t>
      </w:r>
      <w:r w:rsidRPr="008F5FDE">
        <w:rPr>
          <w:rFonts w:ascii="Arial" w:hAnsi="Arial" w:cs="Arial"/>
          <w:b/>
          <w:sz w:val="22"/>
          <w:szCs w:val="22"/>
        </w:rPr>
        <w:t>arithmetic</w:t>
      </w:r>
      <w:r w:rsidRPr="008F5FDE">
        <w:rPr>
          <w:rFonts w:ascii="Arial" w:hAnsi="Arial" w:cs="Arial"/>
          <w:sz w:val="22"/>
          <w:szCs w:val="22"/>
        </w:rPr>
        <w:t xml:space="preserve"> mean</w:t>
      </w:r>
      <w:r w:rsidR="00804DF4" w:rsidRPr="008F5FDE">
        <w:rPr>
          <w:rFonts w:ascii="Arial" w:hAnsi="Arial" w:cs="Arial"/>
          <w:sz w:val="22"/>
          <w:szCs w:val="22"/>
        </w:rPr>
        <w:t xml:space="preserve"> visibility</w:t>
      </w:r>
      <w:r w:rsidRPr="008F5FDE">
        <w:rPr>
          <w:rFonts w:ascii="Arial" w:hAnsi="Arial" w:cs="Arial"/>
          <w:sz w:val="22"/>
          <w:szCs w:val="22"/>
        </w:rPr>
        <w:t>. /1</w:t>
      </w:r>
    </w:p>
    <w:p w14:paraId="33B9948F" w14:textId="52D54235" w:rsidR="00B73CA6" w:rsidRPr="008F5FDE" w:rsidRDefault="00B73CA6"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 xml:space="preserve">Compute the 10-minute </w:t>
      </w:r>
      <w:r w:rsidRPr="008F5FDE">
        <w:rPr>
          <w:rFonts w:ascii="Arial" w:hAnsi="Arial" w:cs="Arial"/>
          <w:b/>
          <w:sz w:val="22"/>
          <w:szCs w:val="22"/>
        </w:rPr>
        <w:t xml:space="preserve">harmonic </w:t>
      </w:r>
      <w:r w:rsidRPr="008F5FDE">
        <w:rPr>
          <w:rFonts w:ascii="Arial" w:hAnsi="Arial" w:cs="Arial"/>
          <w:sz w:val="22"/>
          <w:szCs w:val="22"/>
        </w:rPr>
        <w:t>mean</w:t>
      </w:r>
      <w:r w:rsidR="00804DF4" w:rsidRPr="008F5FDE">
        <w:rPr>
          <w:rFonts w:ascii="Arial" w:hAnsi="Arial" w:cs="Arial"/>
          <w:sz w:val="22"/>
          <w:szCs w:val="22"/>
        </w:rPr>
        <w:t xml:space="preserve"> visibility</w:t>
      </w:r>
      <w:r w:rsidRPr="008F5FDE">
        <w:rPr>
          <w:rFonts w:ascii="Arial" w:hAnsi="Arial" w:cs="Arial"/>
          <w:sz w:val="22"/>
          <w:szCs w:val="22"/>
        </w:rPr>
        <w:t xml:space="preserve">   /1</w:t>
      </w:r>
    </w:p>
    <w:p w14:paraId="27E88C05" w14:textId="1E52305F" w:rsidR="00E951AE" w:rsidRPr="00925921" w:rsidRDefault="00B73CA6"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Visibility is usually averaged wit</w:t>
      </w:r>
      <w:r w:rsidR="00E82773" w:rsidRPr="008F5FDE">
        <w:rPr>
          <w:rFonts w:ascii="Arial" w:hAnsi="Arial" w:cs="Arial"/>
          <w:sz w:val="22"/>
          <w:szCs w:val="22"/>
        </w:rPr>
        <w:t>h the harmonic mean rather than with the arithmetic mean.  Why do you think this is the case? /</w:t>
      </w:r>
      <w:r w:rsidR="00F83EBE" w:rsidRPr="008F5FDE">
        <w:rPr>
          <w:rFonts w:ascii="Arial" w:hAnsi="Arial" w:cs="Arial"/>
          <w:sz w:val="22"/>
          <w:szCs w:val="22"/>
        </w:rPr>
        <w:t>1</w:t>
      </w:r>
    </w:p>
    <w:p w14:paraId="5D13BE47" w14:textId="77777777" w:rsidR="00182BE9" w:rsidRPr="008F5FDE" w:rsidRDefault="00182BE9" w:rsidP="008F5FDE">
      <w:pPr>
        <w:spacing w:line="360" w:lineRule="auto"/>
        <w:rPr>
          <w:rFonts w:ascii="Arial" w:hAnsi="Arial" w:cs="Arial"/>
          <w:sz w:val="22"/>
          <w:szCs w:val="22"/>
        </w:rPr>
      </w:pPr>
    </w:p>
    <w:p w14:paraId="382CB6E4" w14:textId="2F4410DD" w:rsidR="00182BE9" w:rsidRPr="008F5FDE" w:rsidRDefault="00182BE9"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List some ways in which nighttime visibility differs from daytime visibility. /</w:t>
      </w:r>
      <w:r w:rsidR="00F83EBE" w:rsidRPr="008F5FDE">
        <w:rPr>
          <w:rFonts w:ascii="Arial" w:hAnsi="Arial" w:cs="Arial"/>
          <w:sz w:val="22"/>
          <w:szCs w:val="22"/>
        </w:rPr>
        <w:t>1</w:t>
      </w:r>
    </w:p>
    <w:p w14:paraId="72396283" w14:textId="77777777" w:rsidR="00182BE9" w:rsidRPr="008F5FDE" w:rsidRDefault="00182BE9" w:rsidP="008F5FDE">
      <w:pPr>
        <w:spacing w:line="360" w:lineRule="auto"/>
        <w:rPr>
          <w:rFonts w:ascii="Arial" w:hAnsi="Arial" w:cs="Arial"/>
          <w:sz w:val="22"/>
          <w:szCs w:val="22"/>
        </w:rPr>
      </w:pPr>
    </w:p>
    <w:p w14:paraId="7BCFE963" w14:textId="2A773B87" w:rsidR="00182BE9" w:rsidRPr="008F5FDE" w:rsidRDefault="00182BE9" w:rsidP="008F5FDE">
      <w:pPr>
        <w:pStyle w:val="ListParagraph"/>
        <w:numPr>
          <w:ilvl w:val="0"/>
          <w:numId w:val="1"/>
        </w:numPr>
        <w:spacing w:line="360" w:lineRule="auto"/>
        <w:ind w:left="360"/>
        <w:rPr>
          <w:rFonts w:ascii="Arial" w:hAnsi="Arial" w:cs="Arial"/>
          <w:sz w:val="22"/>
          <w:szCs w:val="22"/>
        </w:rPr>
      </w:pPr>
      <w:r w:rsidRPr="008F5FDE">
        <w:rPr>
          <w:rFonts w:ascii="Arial" w:hAnsi="Arial" w:cs="Arial"/>
          <w:sz w:val="22"/>
          <w:szCs w:val="22"/>
        </w:rPr>
        <w:t xml:space="preserve">In an absolutely clear atmosphere, what would </w:t>
      </w:r>
      <w:proofErr w:type="spellStart"/>
      <w:r w:rsidRPr="008F5FDE">
        <w:rPr>
          <w:rFonts w:ascii="Arial" w:hAnsi="Arial" w:cs="Arial"/>
          <w:i/>
          <w:sz w:val="22"/>
          <w:szCs w:val="22"/>
        </w:rPr>
        <w:t>E</w:t>
      </w:r>
      <w:proofErr w:type="spellEnd"/>
      <w:r w:rsidRPr="008F5FDE">
        <w:rPr>
          <w:rFonts w:ascii="Arial" w:hAnsi="Arial" w:cs="Arial"/>
          <w:sz w:val="22"/>
          <w:szCs w:val="22"/>
        </w:rPr>
        <w:t xml:space="preserve"> be for </w:t>
      </w:r>
    </w:p>
    <w:p w14:paraId="3B337592" w14:textId="77777777" w:rsidR="00182BE9" w:rsidRPr="008F5FDE" w:rsidRDefault="00182BE9" w:rsidP="008F5FDE">
      <w:pPr>
        <w:spacing w:line="360" w:lineRule="auto"/>
        <w:rPr>
          <w:rFonts w:ascii="Arial" w:hAnsi="Arial" w:cs="Arial"/>
          <w:sz w:val="22"/>
          <w:szCs w:val="22"/>
        </w:rPr>
      </w:pPr>
    </w:p>
    <w:p w14:paraId="3F6540E4" w14:textId="7ABE3FC3" w:rsidR="00182BE9" w:rsidRPr="008F5FDE" w:rsidRDefault="00182BE9"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A transmissometer? /</w:t>
      </w:r>
      <w:r w:rsidR="00F83EBE" w:rsidRPr="008F5FDE">
        <w:rPr>
          <w:rFonts w:ascii="Arial" w:hAnsi="Arial" w:cs="Arial"/>
          <w:sz w:val="22"/>
          <w:szCs w:val="22"/>
        </w:rPr>
        <w:t>0.5</w:t>
      </w:r>
    </w:p>
    <w:p w14:paraId="57CE2CA7" w14:textId="6863B542" w:rsidR="00A31298" w:rsidRPr="00925921" w:rsidRDefault="00182BE9" w:rsidP="008F5FDE">
      <w:pPr>
        <w:pStyle w:val="ListParagraph"/>
        <w:numPr>
          <w:ilvl w:val="1"/>
          <w:numId w:val="1"/>
        </w:numPr>
        <w:spacing w:line="360" w:lineRule="auto"/>
        <w:ind w:left="1080"/>
        <w:rPr>
          <w:rFonts w:ascii="Arial" w:hAnsi="Arial" w:cs="Arial"/>
          <w:sz w:val="22"/>
          <w:szCs w:val="22"/>
        </w:rPr>
      </w:pPr>
      <w:r w:rsidRPr="008F5FDE">
        <w:rPr>
          <w:rFonts w:ascii="Arial" w:hAnsi="Arial" w:cs="Arial"/>
          <w:sz w:val="22"/>
          <w:szCs w:val="22"/>
        </w:rPr>
        <w:t>A forward scatter meter? /</w:t>
      </w:r>
      <w:r w:rsidR="00F83EBE" w:rsidRPr="008F5FDE">
        <w:rPr>
          <w:rFonts w:ascii="Arial" w:hAnsi="Arial" w:cs="Arial"/>
          <w:sz w:val="22"/>
          <w:szCs w:val="22"/>
        </w:rPr>
        <w:t>0.5</w:t>
      </w:r>
    </w:p>
    <w:sectPr w:rsidR="00A31298" w:rsidRPr="00925921" w:rsidSect="005D47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C65FE" w14:textId="77777777" w:rsidR="004268F8" w:rsidRDefault="004268F8" w:rsidP="000F61C8">
      <w:r>
        <w:separator/>
      </w:r>
    </w:p>
  </w:endnote>
  <w:endnote w:type="continuationSeparator" w:id="0">
    <w:p w14:paraId="26E50C68" w14:textId="77777777" w:rsidR="004268F8" w:rsidRDefault="004268F8" w:rsidP="000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DF4F" w14:textId="77777777" w:rsidR="00770045" w:rsidRDefault="00770045" w:rsidP="00C04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EC5D3" w14:textId="77777777" w:rsidR="00770045" w:rsidRDefault="00770045" w:rsidP="000F6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B50E" w14:textId="65EE4F9A" w:rsidR="00770045" w:rsidRDefault="00770045" w:rsidP="00C04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1EA">
      <w:rPr>
        <w:rStyle w:val="PageNumber"/>
        <w:noProof/>
      </w:rPr>
      <w:t>1</w:t>
    </w:r>
    <w:r>
      <w:rPr>
        <w:rStyle w:val="PageNumber"/>
      </w:rPr>
      <w:fldChar w:fldCharType="end"/>
    </w:r>
  </w:p>
  <w:p w14:paraId="42ED31DD" w14:textId="77777777" w:rsidR="00770045" w:rsidRDefault="00770045" w:rsidP="000F61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C0764" w14:textId="77777777" w:rsidR="004268F8" w:rsidRDefault="004268F8" w:rsidP="000F61C8">
      <w:r>
        <w:separator/>
      </w:r>
    </w:p>
  </w:footnote>
  <w:footnote w:type="continuationSeparator" w:id="0">
    <w:p w14:paraId="1A8FA27E" w14:textId="77777777" w:rsidR="004268F8" w:rsidRDefault="004268F8" w:rsidP="000F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4792F"/>
    <w:multiLevelType w:val="hybridMultilevel"/>
    <w:tmpl w:val="87EA87C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331B5A1E"/>
    <w:multiLevelType w:val="hybridMultilevel"/>
    <w:tmpl w:val="982C4450"/>
    <w:lvl w:ilvl="0" w:tplc="3D58DB8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5444"/>
    <w:multiLevelType w:val="hybridMultilevel"/>
    <w:tmpl w:val="FBC43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D105E6"/>
    <w:multiLevelType w:val="hybridMultilevel"/>
    <w:tmpl w:val="F122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11603"/>
    <w:multiLevelType w:val="hybridMultilevel"/>
    <w:tmpl w:val="A488603E"/>
    <w:lvl w:ilvl="0" w:tplc="947E1340">
      <w:start w:val="1"/>
      <w:numFmt w:val="decimal"/>
      <w:lvlText w:val="%1."/>
      <w:lvlJc w:val="left"/>
      <w:pPr>
        <w:ind w:left="360" w:hanging="360"/>
      </w:pPr>
      <w:rPr>
        <w:b w:val="0"/>
        <w:bCs/>
      </w:rPr>
    </w:lvl>
    <w:lvl w:ilvl="1" w:tplc="9B881BC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646F93"/>
    <w:multiLevelType w:val="hybridMultilevel"/>
    <w:tmpl w:val="330E2D5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7743334">
    <w:abstractNumId w:val="1"/>
  </w:num>
  <w:num w:numId="2" w16cid:durableId="1476292106">
    <w:abstractNumId w:val="3"/>
  </w:num>
  <w:num w:numId="3" w16cid:durableId="465508578">
    <w:abstractNumId w:val="2"/>
  </w:num>
  <w:num w:numId="4" w16cid:durableId="604654546">
    <w:abstractNumId w:val="5"/>
  </w:num>
  <w:num w:numId="5" w16cid:durableId="1747604796">
    <w:abstractNumId w:val="0"/>
  </w:num>
  <w:num w:numId="6" w16cid:durableId="71108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E6"/>
    <w:rsid w:val="00026A81"/>
    <w:rsid w:val="00063090"/>
    <w:rsid w:val="000658CF"/>
    <w:rsid w:val="0006603D"/>
    <w:rsid w:val="00075C26"/>
    <w:rsid w:val="000C444F"/>
    <w:rsid w:val="000C7D79"/>
    <w:rsid w:val="000D59A5"/>
    <w:rsid w:val="000F32AD"/>
    <w:rsid w:val="000F61C8"/>
    <w:rsid w:val="00113473"/>
    <w:rsid w:val="00115C5C"/>
    <w:rsid w:val="00116ABF"/>
    <w:rsid w:val="001178B4"/>
    <w:rsid w:val="00120C0D"/>
    <w:rsid w:val="00133C69"/>
    <w:rsid w:val="00144F3A"/>
    <w:rsid w:val="00153728"/>
    <w:rsid w:val="00160735"/>
    <w:rsid w:val="00175EBA"/>
    <w:rsid w:val="00182BE9"/>
    <w:rsid w:val="00193833"/>
    <w:rsid w:val="00233542"/>
    <w:rsid w:val="00243D52"/>
    <w:rsid w:val="0025396E"/>
    <w:rsid w:val="0026300E"/>
    <w:rsid w:val="00272E7B"/>
    <w:rsid w:val="00281222"/>
    <w:rsid w:val="00292161"/>
    <w:rsid w:val="002A0313"/>
    <w:rsid w:val="002D28D2"/>
    <w:rsid w:val="002E5D7C"/>
    <w:rsid w:val="002E7F2C"/>
    <w:rsid w:val="003210BD"/>
    <w:rsid w:val="00346200"/>
    <w:rsid w:val="003878F0"/>
    <w:rsid w:val="003922D9"/>
    <w:rsid w:val="003B14FA"/>
    <w:rsid w:val="003B26BA"/>
    <w:rsid w:val="003B54CC"/>
    <w:rsid w:val="003D3D89"/>
    <w:rsid w:val="003D592E"/>
    <w:rsid w:val="003F245D"/>
    <w:rsid w:val="00401438"/>
    <w:rsid w:val="004047FC"/>
    <w:rsid w:val="004132BC"/>
    <w:rsid w:val="004268F8"/>
    <w:rsid w:val="004478BC"/>
    <w:rsid w:val="00466C8A"/>
    <w:rsid w:val="004A45E2"/>
    <w:rsid w:val="004D2DFD"/>
    <w:rsid w:val="004F2896"/>
    <w:rsid w:val="004F7B94"/>
    <w:rsid w:val="00525B73"/>
    <w:rsid w:val="005427DB"/>
    <w:rsid w:val="00562E24"/>
    <w:rsid w:val="005D47A5"/>
    <w:rsid w:val="005D5701"/>
    <w:rsid w:val="005E7C7C"/>
    <w:rsid w:val="005F4737"/>
    <w:rsid w:val="00626B57"/>
    <w:rsid w:val="0064339F"/>
    <w:rsid w:val="006A4BF2"/>
    <w:rsid w:val="006A6064"/>
    <w:rsid w:val="006B2433"/>
    <w:rsid w:val="006C420A"/>
    <w:rsid w:val="006E0BBB"/>
    <w:rsid w:val="006E7129"/>
    <w:rsid w:val="00701674"/>
    <w:rsid w:val="00716701"/>
    <w:rsid w:val="0075384A"/>
    <w:rsid w:val="00770045"/>
    <w:rsid w:val="00773B81"/>
    <w:rsid w:val="007901D9"/>
    <w:rsid w:val="00794707"/>
    <w:rsid w:val="007B0620"/>
    <w:rsid w:val="007B2B85"/>
    <w:rsid w:val="007F21DD"/>
    <w:rsid w:val="007F5991"/>
    <w:rsid w:val="00804DF4"/>
    <w:rsid w:val="00836D09"/>
    <w:rsid w:val="008509FA"/>
    <w:rsid w:val="00872B97"/>
    <w:rsid w:val="0088238E"/>
    <w:rsid w:val="008846D1"/>
    <w:rsid w:val="008B54E8"/>
    <w:rsid w:val="008D15A1"/>
    <w:rsid w:val="008F5FDE"/>
    <w:rsid w:val="00925921"/>
    <w:rsid w:val="00934860"/>
    <w:rsid w:val="0098506C"/>
    <w:rsid w:val="009A6231"/>
    <w:rsid w:val="009E0BBF"/>
    <w:rsid w:val="009E4959"/>
    <w:rsid w:val="009F3859"/>
    <w:rsid w:val="009F6DCA"/>
    <w:rsid w:val="00A25836"/>
    <w:rsid w:val="00A31298"/>
    <w:rsid w:val="00A33890"/>
    <w:rsid w:val="00A72E01"/>
    <w:rsid w:val="00A743E6"/>
    <w:rsid w:val="00A85C6E"/>
    <w:rsid w:val="00AC78AB"/>
    <w:rsid w:val="00AD7338"/>
    <w:rsid w:val="00AE7387"/>
    <w:rsid w:val="00B73CA6"/>
    <w:rsid w:val="00B80EAC"/>
    <w:rsid w:val="00B80F5F"/>
    <w:rsid w:val="00C04A19"/>
    <w:rsid w:val="00C23F5E"/>
    <w:rsid w:val="00C25DB2"/>
    <w:rsid w:val="00C37FC0"/>
    <w:rsid w:val="00C60F66"/>
    <w:rsid w:val="00C636CD"/>
    <w:rsid w:val="00D04742"/>
    <w:rsid w:val="00E01202"/>
    <w:rsid w:val="00E02B33"/>
    <w:rsid w:val="00E2486B"/>
    <w:rsid w:val="00E25DD3"/>
    <w:rsid w:val="00E74770"/>
    <w:rsid w:val="00E82773"/>
    <w:rsid w:val="00E878C4"/>
    <w:rsid w:val="00E951AE"/>
    <w:rsid w:val="00E971EA"/>
    <w:rsid w:val="00ED3D2D"/>
    <w:rsid w:val="00F43A86"/>
    <w:rsid w:val="00F60D1A"/>
    <w:rsid w:val="00F71211"/>
    <w:rsid w:val="00F83EBE"/>
    <w:rsid w:val="00F918F2"/>
    <w:rsid w:val="00F93539"/>
    <w:rsid w:val="00FC61E3"/>
    <w:rsid w:val="00FE11EB"/>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C04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338"/>
    <w:rPr>
      <w:color w:val="0000FF" w:themeColor="hyperlink"/>
      <w:u w:val="single"/>
    </w:rPr>
  </w:style>
  <w:style w:type="paragraph" w:styleId="ListParagraph">
    <w:name w:val="List Paragraph"/>
    <w:basedOn w:val="Normal"/>
    <w:uiPriority w:val="34"/>
    <w:qFormat/>
    <w:rsid w:val="00525B73"/>
    <w:pPr>
      <w:ind w:left="720"/>
      <w:contextualSpacing/>
    </w:pPr>
  </w:style>
  <w:style w:type="character" w:customStyle="1" w:styleId="apple-converted-space">
    <w:name w:val="apple-converted-space"/>
    <w:basedOn w:val="DefaultParagraphFont"/>
    <w:rsid w:val="00A31298"/>
  </w:style>
  <w:style w:type="paragraph" w:styleId="Footer">
    <w:name w:val="footer"/>
    <w:basedOn w:val="Normal"/>
    <w:link w:val="FooterChar"/>
    <w:uiPriority w:val="99"/>
    <w:unhideWhenUsed/>
    <w:rsid w:val="000F61C8"/>
    <w:pPr>
      <w:tabs>
        <w:tab w:val="center" w:pos="4320"/>
        <w:tab w:val="right" w:pos="8640"/>
      </w:tabs>
    </w:pPr>
  </w:style>
  <w:style w:type="character" w:customStyle="1" w:styleId="FooterChar">
    <w:name w:val="Footer Char"/>
    <w:basedOn w:val="DefaultParagraphFont"/>
    <w:link w:val="Footer"/>
    <w:uiPriority w:val="99"/>
    <w:rsid w:val="000F61C8"/>
  </w:style>
  <w:style w:type="character" w:styleId="PageNumber">
    <w:name w:val="page number"/>
    <w:basedOn w:val="DefaultParagraphFont"/>
    <w:uiPriority w:val="99"/>
    <w:semiHidden/>
    <w:unhideWhenUsed/>
    <w:rsid w:val="000F61C8"/>
  </w:style>
  <w:style w:type="character" w:styleId="PlaceholderText">
    <w:name w:val="Placeholder Text"/>
    <w:basedOn w:val="DefaultParagraphFont"/>
    <w:uiPriority w:val="99"/>
    <w:semiHidden/>
    <w:rsid w:val="00E951AE"/>
    <w:rPr>
      <w:color w:val="808080"/>
    </w:rPr>
  </w:style>
  <w:style w:type="paragraph" w:styleId="BalloonText">
    <w:name w:val="Balloon Text"/>
    <w:basedOn w:val="Normal"/>
    <w:link w:val="BalloonTextChar"/>
    <w:uiPriority w:val="99"/>
    <w:semiHidden/>
    <w:unhideWhenUsed/>
    <w:rsid w:val="00E951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1A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D3D89"/>
    <w:rPr>
      <w:sz w:val="18"/>
      <w:szCs w:val="18"/>
    </w:rPr>
  </w:style>
  <w:style w:type="paragraph" w:styleId="CommentText">
    <w:name w:val="annotation text"/>
    <w:basedOn w:val="Normal"/>
    <w:link w:val="CommentTextChar"/>
    <w:uiPriority w:val="99"/>
    <w:semiHidden/>
    <w:unhideWhenUsed/>
    <w:rsid w:val="003D3D89"/>
  </w:style>
  <w:style w:type="character" w:customStyle="1" w:styleId="CommentTextChar">
    <w:name w:val="Comment Text Char"/>
    <w:basedOn w:val="DefaultParagraphFont"/>
    <w:link w:val="CommentText"/>
    <w:uiPriority w:val="99"/>
    <w:semiHidden/>
    <w:rsid w:val="003D3D89"/>
  </w:style>
  <w:style w:type="paragraph" w:styleId="CommentSubject">
    <w:name w:val="annotation subject"/>
    <w:basedOn w:val="CommentText"/>
    <w:next w:val="CommentText"/>
    <w:link w:val="CommentSubjectChar"/>
    <w:uiPriority w:val="99"/>
    <w:semiHidden/>
    <w:unhideWhenUsed/>
    <w:rsid w:val="003D3D89"/>
    <w:rPr>
      <w:b/>
      <w:bCs/>
      <w:sz w:val="20"/>
      <w:szCs w:val="20"/>
    </w:rPr>
  </w:style>
  <w:style w:type="character" w:customStyle="1" w:styleId="CommentSubjectChar">
    <w:name w:val="Comment Subject Char"/>
    <w:basedOn w:val="CommentTextChar"/>
    <w:link w:val="CommentSubject"/>
    <w:uiPriority w:val="99"/>
    <w:semiHidden/>
    <w:rsid w:val="003D3D89"/>
    <w:rPr>
      <w:b/>
      <w:bCs/>
      <w:sz w:val="20"/>
      <w:szCs w:val="20"/>
    </w:rPr>
  </w:style>
  <w:style w:type="character" w:styleId="UnresolvedMention">
    <w:name w:val="Unresolved Mention"/>
    <w:basedOn w:val="DefaultParagraphFont"/>
    <w:uiPriority w:val="99"/>
    <w:rsid w:val="007901D9"/>
    <w:rPr>
      <w:color w:val="605E5C"/>
      <w:shd w:val="clear" w:color="auto" w:fill="E1DFDD"/>
    </w:rPr>
  </w:style>
  <w:style w:type="character" w:styleId="FollowedHyperlink">
    <w:name w:val="FollowedHyperlink"/>
    <w:basedOn w:val="DefaultParagraphFont"/>
    <w:uiPriority w:val="99"/>
    <w:semiHidden/>
    <w:unhideWhenUsed/>
    <w:rsid w:val="008F5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4137">
      <w:bodyDiv w:val="1"/>
      <w:marLeft w:val="0"/>
      <w:marRight w:val="0"/>
      <w:marTop w:val="0"/>
      <w:marBottom w:val="0"/>
      <w:divBdr>
        <w:top w:val="none" w:sz="0" w:space="0" w:color="auto"/>
        <w:left w:val="none" w:sz="0" w:space="0" w:color="auto"/>
        <w:bottom w:val="none" w:sz="0" w:space="0" w:color="auto"/>
        <w:right w:val="none" w:sz="0" w:space="0" w:color="auto"/>
      </w:divBdr>
    </w:div>
    <w:div w:id="222914607">
      <w:bodyDiv w:val="1"/>
      <w:marLeft w:val="0"/>
      <w:marRight w:val="0"/>
      <w:marTop w:val="0"/>
      <w:marBottom w:val="0"/>
      <w:divBdr>
        <w:top w:val="none" w:sz="0" w:space="0" w:color="auto"/>
        <w:left w:val="none" w:sz="0" w:space="0" w:color="auto"/>
        <w:bottom w:val="none" w:sz="0" w:space="0" w:color="auto"/>
        <w:right w:val="none" w:sz="0" w:space="0" w:color="auto"/>
      </w:divBdr>
    </w:div>
    <w:div w:id="464082149">
      <w:bodyDiv w:val="1"/>
      <w:marLeft w:val="0"/>
      <w:marRight w:val="0"/>
      <w:marTop w:val="0"/>
      <w:marBottom w:val="0"/>
      <w:divBdr>
        <w:top w:val="none" w:sz="0" w:space="0" w:color="auto"/>
        <w:left w:val="none" w:sz="0" w:space="0" w:color="auto"/>
        <w:bottom w:val="none" w:sz="0" w:space="0" w:color="auto"/>
        <w:right w:val="none" w:sz="0" w:space="0" w:color="auto"/>
      </w:divBdr>
    </w:div>
    <w:div w:id="1744792553">
      <w:bodyDiv w:val="1"/>
      <w:marLeft w:val="0"/>
      <w:marRight w:val="0"/>
      <w:marTop w:val="0"/>
      <w:marBottom w:val="0"/>
      <w:divBdr>
        <w:top w:val="none" w:sz="0" w:space="0" w:color="auto"/>
        <w:left w:val="none" w:sz="0" w:space="0" w:color="auto"/>
        <w:bottom w:val="none" w:sz="0" w:space="0" w:color="auto"/>
        <w:right w:val="none" w:sz="0" w:space="0" w:color="auto"/>
      </w:divBdr>
    </w:div>
    <w:div w:id="1850876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a.Pexa@ubc.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arn275@student.ubc.ca" TargetMode="External"/><Relationship Id="rId12" Type="http://schemas.openxmlformats.org/officeDocument/2006/relationships/hyperlink" Target="https://www.youtube.com/watch?v=9fa4K-Zh7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8UD2L645Dk" TargetMode="External"/><Relationship Id="rId5" Type="http://schemas.openxmlformats.org/officeDocument/2006/relationships/footnotes" Target="footnotes.xml"/><Relationship Id="rId15" Type="http://schemas.openxmlformats.org/officeDocument/2006/relationships/hyperlink" Target="https://www.eoas.ubc.ca/courses/atsc303/Instruments/wmo_guides/CIMO_Guide_2014-Met_Site_Classification.pdf" TargetMode="External"/><Relationship Id="rId10" Type="http://schemas.openxmlformats.org/officeDocument/2006/relationships/hyperlink" Target="https://www.youtube.com/watch?v=_w6OnK-Djns" TargetMode="External"/><Relationship Id="rId4" Type="http://schemas.openxmlformats.org/officeDocument/2006/relationships/webSettings" Target="webSettings.xml"/><Relationship Id="rId9" Type="http://schemas.openxmlformats.org/officeDocument/2006/relationships/hyperlink" Target="https://www.youtube.com/watch?v=FMagDRCpJ1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Howard</dc:creator>
  <cp:keywords/>
  <dc:description/>
  <cp:lastModifiedBy>abarn275@student.ubc.ca</cp:lastModifiedBy>
  <cp:revision>8</cp:revision>
  <dcterms:created xsi:type="dcterms:W3CDTF">2025-03-17T19:03:00Z</dcterms:created>
  <dcterms:modified xsi:type="dcterms:W3CDTF">2025-03-25T23:38:00Z</dcterms:modified>
</cp:coreProperties>
</file>